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0E" w:rsidRDefault="00D52A0E" w:rsidP="00D52A0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Решение заданий Всероссийской олимпиады школьников по химии</w:t>
      </w:r>
    </w:p>
    <w:p w:rsidR="00D52A0E" w:rsidRDefault="00D52A0E" w:rsidP="00D52A0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(муниципальный этап)</w:t>
      </w:r>
    </w:p>
    <w:p w:rsidR="00D52A0E" w:rsidRDefault="00D52A0E" w:rsidP="00D52A0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 класс</w:t>
      </w:r>
    </w:p>
    <w:p w:rsidR="00D52A0E" w:rsidRDefault="00D52A0E" w:rsidP="00D52A0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2023-2024 учебный год</w:t>
      </w:r>
    </w:p>
    <w:p w:rsidR="00D24412" w:rsidRPr="00E340DF" w:rsidRDefault="00D24412" w:rsidP="00E340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3965" w:rsidRPr="002E5063" w:rsidRDefault="00423965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87A27" w:rsidRPr="002E506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E50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5063">
        <w:rPr>
          <w:rFonts w:ascii="Times New Roman" w:hAnsi="Times New Roman" w:cs="Times New Roman"/>
          <w:sz w:val="28"/>
          <w:szCs w:val="28"/>
        </w:rPr>
        <w:t xml:space="preserve"> Через две последовательно соединенные промывные склянки с растворами гидроксида бария и сульфита натрия пропускали хлороводород. В начальный период масса раствора в одном из сосудов увеличивалась, затем стала уменьшаться, но через некоторое время вновь стала увеличиваться. Какое из веществ находилось в этом сосуде? </w:t>
      </w:r>
      <w:r w:rsidR="00BF2E3E" w:rsidRPr="002E5063">
        <w:rPr>
          <w:rFonts w:ascii="Times New Roman" w:hAnsi="Times New Roman" w:cs="Times New Roman"/>
          <w:sz w:val="28"/>
          <w:szCs w:val="28"/>
        </w:rPr>
        <w:t>Напишите химические реакции и обоснование увеличения или уменьшения массы растворов.</w:t>
      </w:r>
    </w:p>
    <w:p w:rsidR="00423965" w:rsidRPr="002E5063" w:rsidRDefault="00423965" w:rsidP="00E340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423965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1.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В сосуде </w:t>
      </w:r>
      <w:r w:rsidR="00787A27" w:rsidRPr="002E5063">
        <w:rPr>
          <w:rFonts w:ascii="Times New Roman" w:hAnsi="Times New Roman" w:cs="Times New Roman"/>
          <w:sz w:val="28"/>
          <w:szCs w:val="28"/>
        </w:rPr>
        <w:t xml:space="preserve">№1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с гидроксидом бария протекала реакция </w:t>
      </w:r>
    </w:p>
    <w:p w:rsidR="00E340DF" w:rsidRPr="002E5063" w:rsidRDefault="00423965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E5063">
        <w:rPr>
          <w:rFonts w:ascii="Times New Roman" w:hAnsi="Times New Roman" w:cs="Times New Roman"/>
          <w:sz w:val="28"/>
          <w:szCs w:val="28"/>
          <w:lang w:val="en-US"/>
        </w:rPr>
        <w:t>Ba(</w:t>
      </w:r>
      <w:proofErr w:type="gramEnd"/>
      <w:r w:rsidRPr="002E5063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 xml:space="preserve"> + 2HCl → BaCl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 xml:space="preserve">O,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2.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 </w:t>
      </w:r>
      <w:r w:rsidRPr="002E5063">
        <w:rPr>
          <w:rFonts w:ascii="Times New Roman" w:hAnsi="Times New Roman" w:cs="Times New Roman"/>
          <w:sz w:val="28"/>
          <w:szCs w:val="28"/>
        </w:rPr>
        <w:t>М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асса сосуда постоянно увеличивалась, т.к. даже после окончания реакции шло поглощение хлороводорода раствором.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3.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В растворе с сульфитом натрия </w:t>
      </w:r>
      <w:r w:rsidR="00787A27" w:rsidRPr="002E5063">
        <w:rPr>
          <w:rFonts w:ascii="Times New Roman" w:hAnsi="Times New Roman" w:cs="Times New Roman"/>
          <w:sz w:val="28"/>
          <w:szCs w:val="28"/>
        </w:rPr>
        <w:t xml:space="preserve">(сосуд №2)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сначала шла реакция </w:t>
      </w:r>
    </w:p>
    <w:p w:rsidR="00E340DF" w:rsidRPr="002E5063" w:rsidRDefault="00423965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06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2E5063">
        <w:rPr>
          <w:rFonts w:ascii="Times New Roman" w:hAnsi="Times New Roman" w:cs="Times New Roman"/>
          <w:sz w:val="28"/>
          <w:szCs w:val="28"/>
        </w:rPr>
        <w:t xml:space="preserve"> + Na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>SO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 xml:space="preserve"> → NaHSO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E5063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2E506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4.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 </w:t>
      </w:r>
      <w:r w:rsidRPr="002E5063">
        <w:rPr>
          <w:rFonts w:ascii="Times New Roman" w:hAnsi="Times New Roman" w:cs="Times New Roman"/>
          <w:sz w:val="28"/>
          <w:szCs w:val="28"/>
        </w:rPr>
        <w:t>М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асса раствора увеличивалась.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5.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Затем начала протекать реакция </w:t>
      </w:r>
    </w:p>
    <w:p w:rsidR="00E340DF" w:rsidRPr="002E5063" w:rsidRDefault="00423965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063">
        <w:rPr>
          <w:rFonts w:ascii="Times New Roman" w:hAnsi="Times New Roman" w:cs="Times New Roman"/>
          <w:sz w:val="28"/>
          <w:szCs w:val="28"/>
          <w:lang w:val="en-US"/>
        </w:rPr>
        <w:t>NaHSO</w:t>
      </w:r>
      <w:proofErr w:type="spellEnd"/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 xml:space="preserve"> +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2E5063">
        <w:rPr>
          <w:rFonts w:ascii="Times New Roman" w:hAnsi="Times New Roman" w:cs="Times New Roman"/>
          <w:sz w:val="28"/>
          <w:szCs w:val="28"/>
        </w:rPr>
        <w:t xml:space="preserve"> →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NaCl</w:t>
      </w:r>
      <w:r w:rsidRPr="002E5063">
        <w:rPr>
          <w:rFonts w:ascii="Times New Roman" w:hAnsi="Times New Roman" w:cs="Times New Roman"/>
          <w:sz w:val="28"/>
          <w:szCs w:val="28"/>
        </w:rPr>
        <w:t xml:space="preserve"> + Н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О +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↑.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6.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Масса раствора начала уменьшаться, т. к. масса поглощающегося газа </w:t>
      </w:r>
      <w:r w:rsidR="00787A27" w:rsidRPr="002E5063">
        <w:rPr>
          <w:rFonts w:ascii="Times New Roman" w:hAnsi="Times New Roman" w:cs="Times New Roman"/>
          <w:sz w:val="28"/>
          <w:szCs w:val="28"/>
        </w:rPr>
        <w:t>(</w:t>
      </w:r>
      <w:r w:rsidR="00787A27" w:rsidRPr="002E5063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="00787A27" w:rsidRPr="002E5063">
        <w:rPr>
          <w:rFonts w:ascii="Times New Roman" w:hAnsi="Times New Roman" w:cs="Times New Roman"/>
          <w:sz w:val="28"/>
          <w:szCs w:val="28"/>
        </w:rPr>
        <w:t xml:space="preserve">) </w:t>
      </w:r>
      <w:r w:rsidR="00423965" w:rsidRPr="002E5063">
        <w:rPr>
          <w:rFonts w:ascii="Times New Roman" w:hAnsi="Times New Roman" w:cs="Times New Roman"/>
          <w:sz w:val="28"/>
          <w:szCs w:val="28"/>
        </w:rPr>
        <w:t>была меньше массы уходящего из сосуда газа</w:t>
      </w:r>
      <w:r w:rsidR="00787A27" w:rsidRPr="002E5063">
        <w:rPr>
          <w:rFonts w:ascii="Times New Roman" w:hAnsi="Times New Roman" w:cs="Times New Roman"/>
          <w:sz w:val="28"/>
          <w:szCs w:val="28"/>
        </w:rPr>
        <w:t xml:space="preserve"> (</w:t>
      </w:r>
      <w:r w:rsidR="00787A27" w:rsidRPr="002E5063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787A27"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7A27" w:rsidRPr="002E5063">
        <w:rPr>
          <w:rFonts w:ascii="Times New Roman" w:hAnsi="Times New Roman" w:cs="Times New Roman"/>
          <w:sz w:val="28"/>
          <w:szCs w:val="28"/>
        </w:rPr>
        <w:t>)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0DF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7. </w:t>
      </w:r>
      <w:r w:rsidR="00423965" w:rsidRPr="002E5063">
        <w:rPr>
          <w:rFonts w:ascii="Times New Roman" w:hAnsi="Times New Roman" w:cs="Times New Roman"/>
          <w:sz w:val="28"/>
          <w:szCs w:val="28"/>
        </w:rPr>
        <w:t xml:space="preserve">После окончания реакции шло поглощение хлороводорода раствором, и масса раствора вновь стала увеличиваться. </w:t>
      </w:r>
    </w:p>
    <w:p w:rsidR="00E340DF" w:rsidRPr="002E5063" w:rsidRDefault="00E340D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965" w:rsidRPr="002E5063" w:rsidRDefault="00BF2E3E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8. </w:t>
      </w:r>
      <w:r w:rsidR="00423965" w:rsidRPr="002E5063">
        <w:rPr>
          <w:rFonts w:ascii="Times New Roman" w:hAnsi="Times New Roman" w:cs="Times New Roman"/>
          <w:sz w:val="28"/>
          <w:szCs w:val="28"/>
        </w:rPr>
        <w:t>Следовательно, условию задачи соответствует сульфит натрия</w:t>
      </w:r>
      <w:r w:rsidR="00787A27" w:rsidRPr="002E5063">
        <w:rPr>
          <w:rFonts w:ascii="Times New Roman" w:hAnsi="Times New Roman" w:cs="Times New Roman"/>
          <w:sz w:val="28"/>
          <w:szCs w:val="28"/>
        </w:rPr>
        <w:t xml:space="preserve"> (сосуд №2)</w:t>
      </w:r>
      <w:r w:rsidR="00423965" w:rsidRPr="002E5063">
        <w:rPr>
          <w:rFonts w:ascii="Times New Roman" w:hAnsi="Times New Roman" w:cs="Times New Roman"/>
          <w:sz w:val="28"/>
          <w:szCs w:val="28"/>
        </w:rPr>
        <w:t>.</w:t>
      </w:r>
    </w:p>
    <w:p w:rsidR="00BF2E3E" w:rsidRPr="002E5063" w:rsidRDefault="00BF2E3E" w:rsidP="00BF2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Система оценивания:</w:t>
      </w:r>
    </w:p>
    <w:tbl>
      <w:tblPr>
        <w:tblStyle w:val="a5"/>
        <w:tblW w:w="0" w:type="auto"/>
        <w:tblLook w:val="04A0"/>
      </w:tblPr>
      <w:tblGrid>
        <w:gridCol w:w="704"/>
        <w:gridCol w:w="7229"/>
        <w:gridCol w:w="1412"/>
      </w:tblGrid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BF2E3E" w:rsidRPr="002E5063" w:rsidRDefault="001F3CCC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 xml:space="preserve">Реакция в сосуде №1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Ba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OH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 + 2</w:t>
            </w:r>
            <w:proofErr w:type="spellStart"/>
            <w:r w:rsidRPr="002E5063">
              <w:rPr>
                <w:rFonts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2E5063">
              <w:rPr>
                <w:rFonts w:cs="Times New Roman"/>
                <w:sz w:val="28"/>
                <w:szCs w:val="28"/>
              </w:rPr>
              <w:t xml:space="preserve"> → </w:t>
            </w:r>
            <w:proofErr w:type="spellStart"/>
            <w:r w:rsidRPr="002E5063">
              <w:rPr>
                <w:rFonts w:cs="Times New Roman"/>
                <w:sz w:val="28"/>
                <w:szCs w:val="28"/>
                <w:lang w:val="en-US"/>
              </w:rPr>
              <w:t>BaCl</w:t>
            </w:r>
            <w:proofErr w:type="spellEnd"/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 + 2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H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412" w:type="dxa"/>
          </w:tcPr>
          <w:p w:rsidR="00BF2E3E" w:rsidRPr="002E5063" w:rsidRDefault="00C25207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BF2E3E" w:rsidRPr="002E5063" w:rsidRDefault="001F3CCC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Утверждение, что масса сосуда №1 постоянно увеличивалась</w:t>
            </w:r>
          </w:p>
        </w:tc>
        <w:tc>
          <w:tcPr>
            <w:tcW w:w="1412" w:type="dxa"/>
          </w:tcPr>
          <w:p w:rsidR="00BF2E3E" w:rsidRPr="002E5063" w:rsidRDefault="00647E50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1F3CCC" w:rsidRPr="002E5063" w:rsidRDefault="001F3CCC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1-я реакция в сосуде №2</w:t>
            </w:r>
          </w:p>
          <w:p w:rsidR="00BF2E3E" w:rsidRPr="002E5063" w:rsidRDefault="001F3CCC" w:rsidP="001F3CCC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2E5063">
              <w:rPr>
                <w:rFonts w:cs="Times New Roman"/>
                <w:sz w:val="28"/>
                <w:szCs w:val="28"/>
              </w:rPr>
              <w:t>HCl</w:t>
            </w:r>
            <w:proofErr w:type="spellEnd"/>
            <w:r w:rsidRPr="002E5063">
              <w:rPr>
                <w:rFonts w:cs="Times New Roman"/>
                <w:sz w:val="28"/>
                <w:szCs w:val="28"/>
              </w:rPr>
              <w:t xml:space="preserve"> + Na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>SO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 xml:space="preserve"> → NaHSO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 xml:space="preserve"> + </w:t>
            </w:r>
            <w:proofErr w:type="spellStart"/>
            <w:r w:rsidRPr="002E5063">
              <w:rPr>
                <w:rFonts w:cs="Times New Roman"/>
                <w:sz w:val="28"/>
                <w:szCs w:val="28"/>
              </w:rPr>
              <w:t>NaCl</w:t>
            </w:r>
            <w:proofErr w:type="spellEnd"/>
          </w:p>
        </w:tc>
        <w:tc>
          <w:tcPr>
            <w:tcW w:w="1412" w:type="dxa"/>
          </w:tcPr>
          <w:p w:rsidR="00BF2E3E" w:rsidRPr="002E5063" w:rsidRDefault="00C25207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BF2E3E" w:rsidRPr="002E5063" w:rsidRDefault="001F3CCC" w:rsidP="001F3CCC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>Утверждение, что масса сосуда №2 сначала увеличивалась до начала реакции 2</w:t>
            </w:r>
          </w:p>
        </w:tc>
        <w:tc>
          <w:tcPr>
            <w:tcW w:w="1412" w:type="dxa"/>
          </w:tcPr>
          <w:p w:rsidR="00BF2E3E" w:rsidRPr="002E5063" w:rsidRDefault="00647E50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1F3CCC" w:rsidRPr="002E5063" w:rsidRDefault="001F3CCC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2-я реакция в сосуде №2</w:t>
            </w:r>
          </w:p>
          <w:p w:rsidR="00BF2E3E" w:rsidRPr="002E5063" w:rsidRDefault="001F3CCC" w:rsidP="001F3CCC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2E5063">
              <w:rPr>
                <w:rFonts w:cs="Times New Roman"/>
                <w:sz w:val="28"/>
                <w:szCs w:val="28"/>
                <w:lang w:val="en-US"/>
              </w:rPr>
              <w:lastRenderedPageBreak/>
              <w:t>NaHSO</w:t>
            </w:r>
            <w:proofErr w:type="spellEnd"/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 xml:space="preserve"> +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HCl</w:t>
            </w:r>
            <w:r w:rsidRPr="002E5063">
              <w:rPr>
                <w:rFonts w:cs="Times New Roman"/>
                <w:sz w:val="28"/>
                <w:szCs w:val="28"/>
              </w:rPr>
              <w:t xml:space="preserve"> →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NaCl</w:t>
            </w:r>
            <w:r w:rsidRPr="002E5063">
              <w:rPr>
                <w:rFonts w:cs="Times New Roman"/>
                <w:sz w:val="28"/>
                <w:szCs w:val="28"/>
              </w:rPr>
              <w:t xml:space="preserve"> + Н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О +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SO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↑. </w:t>
            </w:r>
          </w:p>
        </w:tc>
        <w:tc>
          <w:tcPr>
            <w:tcW w:w="1412" w:type="dxa"/>
          </w:tcPr>
          <w:p w:rsidR="00BF2E3E" w:rsidRPr="002E5063" w:rsidRDefault="00C25207" w:rsidP="001F3CCC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lastRenderedPageBreak/>
              <w:t>3</w:t>
            </w:r>
          </w:p>
        </w:tc>
      </w:tr>
      <w:tr w:rsidR="00BF2E3E" w:rsidRPr="002E5063" w:rsidTr="00B37A19">
        <w:tc>
          <w:tcPr>
            <w:tcW w:w="704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229" w:type="dxa"/>
          </w:tcPr>
          <w:p w:rsidR="00BF2E3E" w:rsidRPr="002E5063" w:rsidRDefault="001F3CCC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>Масса раствора №2 начала уменьшаться, т. к. масса поглощающегося газа 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HCl</w:t>
            </w:r>
            <w:r w:rsidRPr="002E5063">
              <w:rPr>
                <w:rFonts w:cs="Times New Roman"/>
                <w:sz w:val="28"/>
                <w:szCs w:val="28"/>
              </w:rPr>
              <w:t>) была меньше массы уходящего из сосуда газа 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SO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>).</w:t>
            </w:r>
          </w:p>
        </w:tc>
        <w:tc>
          <w:tcPr>
            <w:tcW w:w="1412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1F3CCC" w:rsidRPr="002E5063" w:rsidTr="00B37A19">
        <w:tc>
          <w:tcPr>
            <w:tcW w:w="704" w:type="dxa"/>
          </w:tcPr>
          <w:p w:rsidR="001F3CCC" w:rsidRPr="002E5063" w:rsidRDefault="001F3CC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1F3CCC" w:rsidRPr="002E5063" w:rsidRDefault="001F3CCC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Утверждение, что </w:t>
            </w:r>
            <w:r w:rsidRPr="002E5063">
              <w:rPr>
                <w:rFonts w:cs="Times New Roman"/>
                <w:sz w:val="28"/>
                <w:szCs w:val="28"/>
              </w:rPr>
              <w:t xml:space="preserve">после окончания реакции 2 шло поглощение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HCl</w:t>
            </w:r>
            <w:r w:rsidRPr="002E5063">
              <w:rPr>
                <w:rFonts w:cs="Times New Roman"/>
                <w:sz w:val="28"/>
                <w:szCs w:val="28"/>
              </w:rPr>
              <w:t>, и масса раствора вновь стала увеличиваться</w:t>
            </w:r>
          </w:p>
        </w:tc>
        <w:tc>
          <w:tcPr>
            <w:tcW w:w="1412" w:type="dxa"/>
          </w:tcPr>
          <w:p w:rsidR="001F3CCC" w:rsidRPr="002E5063" w:rsidRDefault="00C25207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1F3CCC" w:rsidRPr="002E5063" w:rsidTr="00B37A19">
        <w:tc>
          <w:tcPr>
            <w:tcW w:w="704" w:type="dxa"/>
          </w:tcPr>
          <w:p w:rsidR="001F3CCC" w:rsidRPr="002E5063" w:rsidRDefault="001F3CC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1F3CCC" w:rsidRPr="002E5063" w:rsidRDefault="001F3CCC" w:rsidP="001F3CCC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Утверждение, что в </w:t>
            </w:r>
            <w:r w:rsidRPr="002E5063">
              <w:rPr>
                <w:rFonts w:cs="Times New Roman"/>
                <w:sz w:val="28"/>
                <w:szCs w:val="28"/>
              </w:rPr>
              <w:t>сосуде №2  сульфит натрия</w:t>
            </w:r>
          </w:p>
        </w:tc>
        <w:tc>
          <w:tcPr>
            <w:tcW w:w="1412" w:type="dxa"/>
          </w:tcPr>
          <w:p w:rsidR="001F3CCC" w:rsidRPr="002E5063" w:rsidRDefault="00C25207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BF2E3E" w:rsidRPr="002E5063" w:rsidTr="00B37A19">
        <w:tc>
          <w:tcPr>
            <w:tcW w:w="7933" w:type="dxa"/>
            <w:gridSpan w:val="2"/>
          </w:tcPr>
          <w:p w:rsidR="00BF2E3E" w:rsidRPr="002E5063" w:rsidRDefault="00BF2E3E" w:rsidP="00B37A19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2E5063">
              <w:rPr>
                <w:rFonts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BF2E3E" w:rsidRPr="002E5063" w:rsidRDefault="00BF2E3E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20 баллов</w:t>
            </w:r>
          </w:p>
        </w:tc>
      </w:tr>
    </w:tbl>
    <w:p w:rsidR="00423965" w:rsidRPr="002E5063" w:rsidRDefault="00423965" w:rsidP="00E340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B3BC6" w:rsidRPr="002E5063" w:rsidRDefault="002B3BC6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</w:t>
      </w:r>
      <w:r w:rsidR="00737F9C"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37F9C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акой объем водорода (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получится при взаимодействии 2 моль металлического натрия с 96%-ным (по массе) раствором этанола в воде (</w:t>
      </w:r>
      <w:r w:rsidRPr="002E50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V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100 мл, плотность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A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ρ</w:t>
      </w:r>
      <w:r w:rsidR="00B72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0,8 г/мл).</w:t>
      </w:r>
    </w:p>
    <w:p w:rsidR="00330C68" w:rsidRPr="002E5063" w:rsidRDefault="00330C68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37F9C" w:rsidRPr="002E5063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Решение.</w:t>
      </w:r>
    </w:p>
    <w:p w:rsidR="00330C68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условии задачи даны количества обоих реагентов - это верный признак того, что какой-нибудь из них находится в избытке. </w:t>
      </w:r>
    </w:p>
    <w:p w:rsidR="00737F9C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Найдем массу этанола, введенного в реакцию: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(раствора) =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="00D52A0E"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52A0E"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ρ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100 мл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0,8 г/мл = 80 г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OH) = {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(раствора) </w:t>
      </w:r>
      <w:r w:rsidR="00737F9C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37F9C"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ω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%}</w:t>
      </w:r>
      <w:proofErr w:type="gram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100% = 80 г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0,96 = 76,8 г</w:t>
      </w:r>
    </w:p>
    <w:p w:rsidR="003219F4" w:rsidRPr="003219F4" w:rsidRDefault="003219F4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3BC6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Реакция спирта с металлическим натрием:</w:t>
      </w:r>
    </w:p>
    <w:p w:rsidR="002B3BC6" w:rsidRPr="003219F4" w:rsidRDefault="002B3BC6" w:rsidP="00330C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OH + 2Na = 2C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ONa + 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                       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(1)</w:t>
      </w:r>
    </w:p>
    <w:p w:rsidR="002B3BC6" w:rsidRPr="003219F4" w:rsidRDefault="002B3BC6" w:rsidP="00330C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 моль  этанола --  2 моль  натрия -- 1 моль водорода</w:t>
      </w:r>
    </w:p>
    <w:p w:rsidR="00330C68" w:rsidRPr="003219F4" w:rsidRDefault="00330C68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Найдем заданное количество этанола в моль: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OH) =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OH) /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OH) = 76,84 г</w:t>
      </w:r>
      <w:proofErr w:type="gram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46 г/моль = 1,67 моль</w:t>
      </w:r>
    </w:p>
    <w:p w:rsidR="00330C68" w:rsidRPr="003219F4" w:rsidRDefault="00330C68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37F9C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Поскольку заданное количество натрия составляло 2 моль, натрий в нашей задаче присутствует в избытке. Поэтому объем выделенного водорода будет определяться количеством этанола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219F4" w:rsidRPr="003219F4" w:rsidRDefault="003219F4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</w:p>
    <w:p w:rsidR="00330C68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Объем выделенного водорода 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после реакции 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(1) 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этанол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 1/2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OH) = 1/2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1,67 моль = 0,835 моль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M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0,835 моль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22,4 л/моль = 18,7 л</w:t>
      </w:r>
    </w:p>
    <w:p w:rsidR="00737F9C" w:rsidRPr="003219F4" w:rsidRDefault="00737F9C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Вода, содержащаяся в растворе спирта, тоже реагирует с натрием с выделением водорода.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Найдем массу воды: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O) = {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(раствора)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00502"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ω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%}</w:t>
      </w:r>
      <w:proofErr w:type="gram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100% = 80 г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0,04 = 3,2 г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O) =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O)/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M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O) = 3,2 г</w:t>
      </w:r>
      <w:proofErr w:type="gram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18 г/моль = = 0,178 моль</w:t>
      </w:r>
    </w:p>
    <w:p w:rsidR="002B3BC6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02" w:rsidRPr="003219F4" w:rsidRDefault="00300502" w:rsidP="0030050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321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 воды с металлическим натрием:</w:t>
      </w:r>
    </w:p>
    <w:p w:rsidR="002B3BC6" w:rsidRPr="003219F4" w:rsidRDefault="002B3BC6" w:rsidP="00330C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 + 2Na = 2NaOH + 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300502"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(2)</w:t>
      </w:r>
    </w:p>
    <w:p w:rsidR="002B3BC6" w:rsidRPr="003219F4" w:rsidRDefault="002B3BC6" w:rsidP="00330C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 моль воды 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моль натрия 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моль водорода</w:t>
      </w:r>
    </w:p>
    <w:p w:rsidR="00330C68" w:rsidRPr="003219F4" w:rsidRDefault="00330C68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Количество натрия, оставшееся неизрасходованным после реакции с этанолом, составит: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(Na, остаток) = 2 моль - 1,67 моль = 0,33 моль</w:t>
      </w:r>
    </w:p>
    <w:p w:rsidR="00300502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10.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и по сравнению с заданным количеством воды (0,178 моль) натрий все равно оказывается в избытке.</w:t>
      </w:r>
    </w:p>
    <w:p w:rsidR="00300502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11.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Найдем количество и объем водорода, выделившегося по реакции (2):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= 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½ </w:t>
      </w:r>
      <w:proofErr w:type="spellStart"/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O) = 1/2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0,178 моль = 0,089 моль</w:t>
      </w:r>
    </w:p>
    <w:p w:rsidR="00330C68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n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 w:eastAsia="ru-RU"/>
        </w:rPr>
        <w:t>m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0,089 моль </w:t>
      </w:r>
      <w:r w:rsidR="00330C68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×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22,4 л/моль = 1,99 л</w:t>
      </w:r>
    </w:p>
    <w:p w:rsidR="00300502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0C68" w:rsidRPr="003219F4" w:rsidRDefault="00300502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12. </w:t>
      </w:r>
      <w:r w:rsidR="002B3BC6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Общий объем водорода:</w:t>
      </w:r>
    </w:p>
    <w:p w:rsidR="002B3BC6" w:rsidRPr="003219F4" w:rsidRDefault="002B3BC6" w:rsidP="00330C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+</w:t>
      </w:r>
      <w:r w:rsidR="003219F4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= 18,7 </w:t>
      </w:r>
      <w:proofErr w:type="spell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л+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1,99 л = 20,69 л</w:t>
      </w:r>
    </w:p>
    <w:p w:rsidR="00737F9C" w:rsidRPr="003219F4" w:rsidRDefault="00737F9C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7F9C" w:rsidRPr="002E5063" w:rsidRDefault="00737F9C" w:rsidP="0073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Система оценивания:</w:t>
      </w:r>
    </w:p>
    <w:tbl>
      <w:tblPr>
        <w:tblStyle w:val="a5"/>
        <w:tblW w:w="0" w:type="auto"/>
        <w:tblLook w:val="04A0"/>
      </w:tblPr>
      <w:tblGrid>
        <w:gridCol w:w="704"/>
        <w:gridCol w:w="7229"/>
        <w:gridCol w:w="1412"/>
      </w:tblGrid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Утверждение, что</w:t>
            </w: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какой-нибудь из реагентов находится в избытке.</w:t>
            </w:r>
          </w:p>
        </w:tc>
        <w:tc>
          <w:tcPr>
            <w:tcW w:w="1412" w:type="dxa"/>
          </w:tcPr>
          <w:p w:rsidR="00737F9C" w:rsidRPr="002E5063" w:rsidRDefault="0030050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737F9C" w:rsidRPr="002E5063" w:rsidRDefault="0030050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массы этанола, введенного в реакцию:</w:t>
            </w:r>
          </w:p>
        </w:tc>
        <w:tc>
          <w:tcPr>
            <w:tcW w:w="1412" w:type="dxa"/>
          </w:tcPr>
          <w:p w:rsidR="00737F9C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737F9C" w:rsidRPr="002E5063" w:rsidRDefault="00300502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lang w:eastAsia="ru-RU"/>
              </w:rPr>
              <w:t>Реакция спирта с металлическим натрием</w:t>
            </w:r>
          </w:p>
        </w:tc>
        <w:tc>
          <w:tcPr>
            <w:tcW w:w="1412" w:type="dxa"/>
          </w:tcPr>
          <w:p w:rsidR="00737F9C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737F9C" w:rsidRPr="002E5063" w:rsidRDefault="00300502" w:rsidP="00300502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заданного количество этанола в молях.</w:t>
            </w:r>
          </w:p>
        </w:tc>
        <w:tc>
          <w:tcPr>
            <w:tcW w:w="1412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737F9C" w:rsidRPr="002E5063" w:rsidRDefault="00300502" w:rsidP="00300502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Утверждение, что натрий в задаче присутствует в избытке. Поэтому объем выделенного водорода будет определяться количеством этанола.</w:t>
            </w:r>
          </w:p>
        </w:tc>
        <w:tc>
          <w:tcPr>
            <w:tcW w:w="1412" w:type="dxa"/>
          </w:tcPr>
          <w:p w:rsidR="00737F9C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737F9C" w:rsidRPr="002E5063" w:rsidRDefault="00300502" w:rsidP="00300502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>Определ</w:t>
            </w:r>
            <w:r w:rsidR="00C63336"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ние </w:t>
            </w: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объема выделенного водорода после реакции </w:t>
            </w:r>
            <w:r w:rsidRPr="002E506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(1) </w:t>
            </w: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с этанолом.</w:t>
            </w:r>
          </w:p>
        </w:tc>
        <w:tc>
          <w:tcPr>
            <w:tcW w:w="1412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737F9C" w:rsidRPr="002E5063" w:rsidRDefault="00C63336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массы воды</w:t>
            </w:r>
          </w:p>
        </w:tc>
        <w:tc>
          <w:tcPr>
            <w:tcW w:w="1412" w:type="dxa"/>
          </w:tcPr>
          <w:p w:rsidR="00737F9C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00502" w:rsidRPr="002E5063" w:rsidTr="00B37A19">
        <w:tc>
          <w:tcPr>
            <w:tcW w:w="704" w:type="dxa"/>
          </w:tcPr>
          <w:p w:rsidR="00300502" w:rsidRPr="002E5063" w:rsidRDefault="0030050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300502" w:rsidRPr="002E5063" w:rsidRDefault="00C63336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Написание </w:t>
            </w:r>
            <w:r w:rsidRPr="002E5063">
              <w:rPr>
                <w:rFonts w:eastAsia="Times New Roman" w:cs="Times New Roman"/>
                <w:sz w:val="28"/>
                <w:szCs w:val="28"/>
                <w:lang w:eastAsia="ru-RU"/>
              </w:rPr>
              <w:t>реакции воды с металлическим натрием:</w:t>
            </w:r>
          </w:p>
        </w:tc>
        <w:tc>
          <w:tcPr>
            <w:tcW w:w="1412" w:type="dxa"/>
          </w:tcPr>
          <w:p w:rsidR="00300502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300502" w:rsidRPr="002E5063" w:rsidTr="00B37A19">
        <w:tc>
          <w:tcPr>
            <w:tcW w:w="704" w:type="dxa"/>
          </w:tcPr>
          <w:p w:rsidR="00300502" w:rsidRPr="002E5063" w:rsidRDefault="00300502" w:rsidP="00B37A19">
            <w:pPr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7229" w:type="dxa"/>
          </w:tcPr>
          <w:p w:rsidR="00300502" w:rsidRPr="002E5063" w:rsidRDefault="00C63336" w:rsidP="00B37A19">
            <w:pPr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количества натрия, оставшееся неизрасходованным после реакции с этанолом</w:t>
            </w:r>
          </w:p>
        </w:tc>
        <w:tc>
          <w:tcPr>
            <w:tcW w:w="1412" w:type="dxa"/>
          </w:tcPr>
          <w:p w:rsidR="00300502" w:rsidRPr="002E5063" w:rsidRDefault="00C63336" w:rsidP="00B37A19">
            <w:pPr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</w:tr>
      <w:tr w:rsidR="00300502" w:rsidRPr="002E5063" w:rsidTr="00B37A19">
        <w:tc>
          <w:tcPr>
            <w:tcW w:w="704" w:type="dxa"/>
          </w:tcPr>
          <w:p w:rsidR="00300502" w:rsidRPr="002E5063" w:rsidRDefault="0030050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300502" w:rsidRPr="002E5063" w:rsidRDefault="00C63336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Расчет, что натрий все равно оказывается в избытке.</w:t>
            </w:r>
          </w:p>
        </w:tc>
        <w:tc>
          <w:tcPr>
            <w:tcW w:w="1412" w:type="dxa"/>
          </w:tcPr>
          <w:p w:rsidR="00300502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737F9C" w:rsidRPr="002E5063" w:rsidTr="00B37A19">
        <w:tc>
          <w:tcPr>
            <w:tcW w:w="704" w:type="dxa"/>
          </w:tcPr>
          <w:p w:rsidR="00737F9C" w:rsidRPr="002E5063" w:rsidRDefault="0030050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737F9C" w:rsidRPr="002E5063" w:rsidRDefault="00C63336" w:rsidP="00C63336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количества и объема водорода, выделившегося по реакции (2).</w:t>
            </w:r>
          </w:p>
        </w:tc>
        <w:tc>
          <w:tcPr>
            <w:tcW w:w="1412" w:type="dxa"/>
          </w:tcPr>
          <w:p w:rsidR="00737F9C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C63336" w:rsidRPr="002E5063" w:rsidTr="00B37A19">
        <w:tc>
          <w:tcPr>
            <w:tcW w:w="704" w:type="dxa"/>
          </w:tcPr>
          <w:p w:rsidR="00C63336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C63336" w:rsidRPr="002E5063" w:rsidRDefault="00C63336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общего объема водорода</w:t>
            </w:r>
          </w:p>
        </w:tc>
        <w:tc>
          <w:tcPr>
            <w:tcW w:w="1412" w:type="dxa"/>
          </w:tcPr>
          <w:p w:rsidR="00C63336" w:rsidRPr="002E5063" w:rsidRDefault="00C63336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737F9C" w:rsidRPr="002E5063" w:rsidTr="00B37A19">
        <w:tc>
          <w:tcPr>
            <w:tcW w:w="7933" w:type="dxa"/>
            <w:gridSpan w:val="2"/>
          </w:tcPr>
          <w:p w:rsidR="00737F9C" w:rsidRPr="002E5063" w:rsidRDefault="00737F9C" w:rsidP="00B37A19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2E5063">
              <w:rPr>
                <w:rFonts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737F9C" w:rsidRPr="002E5063" w:rsidRDefault="00737F9C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20 баллов</w:t>
            </w:r>
          </w:p>
        </w:tc>
      </w:tr>
    </w:tbl>
    <w:p w:rsidR="00DF32EB" w:rsidRPr="002E5063" w:rsidRDefault="00DF32EB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32EB" w:rsidRDefault="00DF32EB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0E" w:rsidRDefault="00D52A0E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0E" w:rsidRDefault="00D52A0E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0E" w:rsidRDefault="00D52A0E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0E" w:rsidRDefault="00D52A0E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0E" w:rsidRPr="002E5063" w:rsidRDefault="00D52A0E" w:rsidP="00330C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32EB" w:rsidRPr="002E5063" w:rsidRDefault="001A77C4" w:rsidP="00DF32E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Задача 3.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экспериментальной установке из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л метана (н.у.) получили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г бензола. Найдите практический выход бензола.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Решение.</w:t>
      </w:r>
    </w:p>
    <w:p w:rsidR="00921A30" w:rsidRPr="002E5063" w:rsidRDefault="00921A30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Реакция получения </w:t>
      </w:r>
      <w:r w:rsidR="001A77C4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ацетилена из метана</w:t>
      </w:r>
    </w:p>
    <w:p w:rsidR="00F77711" w:rsidRPr="002E5063" w:rsidRDefault="00F77711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2СН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4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(1500 </w:t>
      </w: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о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spell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 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+ Н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Определение полученного объема ацетилена</w:t>
      </w:r>
    </w:p>
    <w:p w:rsidR="007B1901" w:rsidRPr="002E5063" w:rsidRDefault="007B1901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двух молей СН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4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получается 1 моль 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2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или </w:t>
      </w:r>
      <w:r w:rsidRPr="00B72C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=300:2 = 150 л.</w:t>
      </w: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Реакция получения бензола из ацетилена: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8000"/>
          <w:sz w:val="28"/>
          <w:szCs w:val="28"/>
          <w:shd w:val="clear" w:color="auto" w:fill="FFFFFF"/>
          <w:lang w:eastAsia="ru-RU"/>
        </w:rPr>
        <w:t>(650</w:t>
      </w:r>
      <w:r w:rsidR="00D52A0E">
        <w:rPr>
          <w:rFonts w:ascii="Times New Roman" w:eastAsia="Times New Roman" w:hAnsi="Times New Roman" w:cs="Times New Roman"/>
          <w:color w:val="008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E5063">
        <w:rPr>
          <w:rFonts w:ascii="Times New Roman" w:eastAsia="Times New Roman" w:hAnsi="Times New Roman" w:cs="Times New Roman"/>
          <w:color w:val="008000"/>
          <w:sz w:val="28"/>
          <w:szCs w:val="28"/>
          <w:shd w:val="clear" w:color="auto" w:fill="FFFFFF"/>
          <w:vertAlign w:val="superscript"/>
          <w:lang w:eastAsia="ru-RU"/>
        </w:rPr>
        <w:t>о</w:t>
      </w:r>
      <w:r w:rsidRPr="002E5063">
        <w:rPr>
          <w:rFonts w:ascii="Times New Roman" w:eastAsia="Times New Roman" w:hAnsi="Times New Roman" w:cs="Times New Roman"/>
          <w:color w:val="008000"/>
          <w:sz w:val="28"/>
          <w:szCs w:val="28"/>
          <w:shd w:val="clear" w:color="auto" w:fill="FFFFFF"/>
          <w:lang w:eastAsia="ru-RU"/>
        </w:rPr>
        <w:t>С</w:t>
      </w:r>
      <w:proofErr w:type="spellEnd"/>
      <w:r w:rsidRPr="002E5063">
        <w:rPr>
          <w:rFonts w:ascii="Times New Roman" w:eastAsia="Times New Roman" w:hAnsi="Times New Roman" w:cs="Times New Roman"/>
          <w:color w:val="008000"/>
          <w:sz w:val="28"/>
          <w:szCs w:val="28"/>
          <w:shd w:val="clear" w:color="auto" w:fill="FFFFFF"/>
          <w:lang w:eastAsia="ru-RU"/>
        </w:rPr>
        <w:t>, активированный уголь)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Определение полученного количества ацетилена</w:t>
      </w:r>
    </w:p>
    <w:p w:rsidR="00DF32EB" w:rsidRPr="003219F4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)/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V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M</w:t>
      </w:r>
      <w:r w:rsidR="00D52A0E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1</w:t>
      </w:r>
      <w:r w:rsidR="00F77711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 л</w:t>
      </w:r>
      <w:proofErr w:type="gramStart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22,4 л/моль = </w:t>
      </w:r>
      <w:r w:rsidR="00F77711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70</w:t>
      </w:r>
      <w:r w:rsidRPr="003219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моль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Определение теоретического количества бензола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теор</w:t>
      </w:r>
      <w:proofErr w:type="spellEnd"/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1/3 ×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= 1/3×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70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моль =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23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моль</w:t>
      </w: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77C4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Определение практического количества бензола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proofErr w:type="spell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практ</w:t>
      </w:r>
      <w:proofErr w:type="spellEnd"/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 xml:space="preserve"> 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</w:t>
      </w:r>
      <w:proofErr w:type="spell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</w:t>
      </w:r>
      <w:proofErr w:type="spell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)/ 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M(C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6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=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 г</w:t>
      </w:r>
      <w:proofErr w:type="gramStart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78 г/моль =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28</w:t>
      </w: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моль</w:t>
      </w:r>
    </w:p>
    <w:p w:rsidR="00DF32EB" w:rsidRPr="002E5063" w:rsidRDefault="00DF32EB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F32EB" w:rsidRPr="002E5063" w:rsidRDefault="001A77C4" w:rsidP="00DF32E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Выход</w:t>
      </w:r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(</w:t>
      </w:r>
      <w:proofErr w:type="spellStart"/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практ</w:t>
      </w:r>
      <w:proofErr w:type="spellEnd"/>
      <w:proofErr w:type="gramStart"/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proofErr w:type="gramEnd"/>
      <w:r w:rsidR="00D52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n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теор</w:t>
      </w:r>
      <w:proofErr w:type="spellEnd"/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× 100% = (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28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23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× 100% = </w:t>
      </w:r>
      <w:r w:rsidR="00F77711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57,4</w:t>
      </w:r>
      <w:r w:rsidR="00DF32EB" w:rsidRPr="002E5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%</w:t>
      </w:r>
    </w:p>
    <w:p w:rsidR="00423965" w:rsidRPr="002E5063" w:rsidRDefault="00423965"/>
    <w:p w:rsidR="001A77C4" w:rsidRPr="002E5063" w:rsidRDefault="001A77C4" w:rsidP="001A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Система оценивания:</w:t>
      </w:r>
    </w:p>
    <w:tbl>
      <w:tblPr>
        <w:tblStyle w:val="a5"/>
        <w:tblW w:w="0" w:type="auto"/>
        <w:tblLook w:val="04A0"/>
      </w:tblPr>
      <w:tblGrid>
        <w:gridCol w:w="704"/>
        <w:gridCol w:w="7229"/>
        <w:gridCol w:w="1412"/>
      </w:tblGrid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Реакция получения ацетилена из метана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полученного объема ацетилена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1A77C4" w:rsidRPr="002E5063" w:rsidRDefault="001A77C4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Реакция получения бензола из ацетилена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1A77C4" w:rsidRPr="002E5063" w:rsidRDefault="001A77C4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полученного количества ацетилена</w:t>
            </w:r>
          </w:p>
        </w:tc>
        <w:tc>
          <w:tcPr>
            <w:tcW w:w="1412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1A77C4" w:rsidRPr="002E5063" w:rsidRDefault="001A77C4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теоретического количества бензола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1A77C4" w:rsidRPr="002E5063" w:rsidRDefault="00651822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практического количества бензола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1A77C4" w:rsidRPr="002E5063" w:rsidTr="00B37A19">
        <w:tc>
          <w:tcPr>
            <w:tcW w:w="704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1A77C4" w:rsidRPr="002E5063" w:rsidRDefault="00651822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>Определение выхода</w:t>
            </w:r>
          </w:p>
        </w:tc>
        <w:tc>
          <w:tcPr>
            <w:tcW w:w="1412" w:type="dxa"/>
          </w:tcPr>
          <w:p w:rsidR="001A77C4" w:rsidRPr="002E5063" w:rsidRDefault="0065182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1A77C4" w:rsidRPr="002E5063" w:rsidTr="00B37A19">
        <w:tc>
          <w:tcPr>
            <w:tcW w:w="7933" w:type="dxa"/>
            <w:gridSpan w:val="2"/>
          </w:tcPr>
          <w:p w:rsidR="001A77C4" w:rsidRPr="002E5063" w:rsidRDefault="001A77C4" w:rsidP="00B37A19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2E5063">
              <w:rPr>
                <w:rFonts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1A77C4" w:rsidRPr="002E5063" w:rsidRDefault="001A77C4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20 баллов</w:t>
            </w:r>
          </w:p>
        </w:tc>
      </w:tr>
    </w:tbl>
    <w:p w:rsidR="007B1901" w:rsidRPr="002E5063" w:rsidRDefault="007B1901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219F4" w:rsidRPr="003219F4" w:rsidRDefault="003219F4" w:rsidP="003219F4">
      <w:pPr>
        <w:ind w:right="-1"/>
        <w:jc w:val="both"/>
        <w:rPr>
          <w:rFonts w:ascii="Times New Roman" w:hAnsi="Times New Roman"/>
          <w:color w:val="212529"/>
          <w:sz w:val="28"/>
          <w:szCs w:val="28"/>
          <w:shd w:val="clear" w:color="auto" w:fill="FFFFFF"/>
        </w:rPr>
      </w:pPr>
      <w:r w:rsidRPr="003219F4">
        <w:rPr>
          <w:rFonts w:ascii="Times New Roman" w:hAnsi="Times New Roman" w:cs="Times New Roman"/>
          <w:b/>
          <w:bCs/>
          <w:sz w:val="28"/>
          <w:szCs w:val="28"/>
        </w:rPr>
        <w:t>Задача 4.</w:t>
      </w:r>
      <w:r w:rsidRPr="003219F4">
        <w:rPr>
          <w:rFonts w:ascii="Times New Roman" w:hAnsi="Times New Roman" w:cs="Times New Roman"/>
          <w:sz w:val="28"/>
          <w:szCs w:val="28"/>
        </w:rPr>
        <w:t xml:space="preserve"> </w:t>
      </w:r>
      <w:r w:rsidRPr="003219F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448 мл (н. у.) газообразного предельного нециклического углеводорода сожгли, и продукты реакции пропустили через избыток известковой воды, при этом образовалось 8 г осадка. Какой углеводород был взят?</w:t>
      </w:r>
    </w:p>
    <w:p w:rsidR="003219F4" w:rsidRPr="003219F4" w:rsidRDefault="003219F4" w:rsidP="003219F4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</w:rPr>
      </w:pPr>
      <w:r w:rsidRPr="003219F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Решение.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1. Общая формула газообразного предельного нециклического углеводорода (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алкана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) — C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n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H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2n+2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2. Общая схема реакции сгорания: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lastRenderedPageBreak/>
        <w:t>C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n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H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 xml:space="preserve">2n+2 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О</w:t>
      </w:r>
      <w:proofErr w:type="gramStart"/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proofErr w:type="gram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→ </w:t>
      </w:r>
      <w:r w:rsidRPr="003219F4">
        <w:rPr>
          <w:rFonts w:ascii="Times New Roman" w:eastAsia="Times New Roman" w:hAnsi="Times New Roman"/>
          <w:i/>
          <w:iCs/>
          <w:color w:val="212529"/>
          <w:sz w:val="28"/>
          <w:szCs w:val="28"/>
          <w:lang w:val="en-US" w:eastAsia="ru-RU"/>
        </w:rPr>
        <w:t>n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CO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+ H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O </w:t>
      </w:r>
    </w:p>
    <w:p w:rsid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val="en-US"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3. Нетрудно заметить, что при сгорании 1 моль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алкана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выделится</w:t>
      </w:r>
      <w:r w:rsidRPr="003219F4">
        <w:rPr>
          <w:rFonts w:ascii="Times New Roman" w:eastAsia="Times New Roman" w:hAnsi="Times New Roman"/>
          <w:i/>
          <w:iCs/>
          <w:color w:val="212529"/>
          <w:sz w:val="28"/>
          <w:szCs w:val="28"/>
          <w:lang w:eastAsia="ru-RU"/>
        </w:rPr>
        <w:t xml:space="preserve"> </w:t>
      </w:r>
      <w:proofErr w:type="spellStart"/>
      <w:r w:rsidRPr="003219F4">
        <w:rPr>
          <w:rFonts w:ascii="Times New Roman" w:eastAsia="Times New Roman" w:hAnsi="Times New Roman"/>
          <w:i/>
          <w:iCs/>
          <w:color w:val="212529"/>
          <w:sz w:val="28"/>
          <w:szCs w:val="28"/>
          <w:lang w:eastAsia="ru-RU"/>
        </w:rPr>
        <w:t>n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моль углекислого газа.</w:t>
      </w:r>
    </w:p>
    <w:p w:rsid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val="en-US"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4. Количество вещества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алкана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находим по его объёму: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ν(C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n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H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2n+2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) = 0,488 / 22,4 = 0,02 моль.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5. При пропускании углекислого газа через известковую воду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С</w:t>
      </w:r>
      <w:proofErr w:type="gram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(</w:t>
      </w:r>
      <w:proofErr w:type="gram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ОН)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выпадает осадок карбоната кальция: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СО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 xml:space="preserve">2 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+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С</w:t>
      </w:r>
      <w:proofErr w:type="gram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(</w:t>
      </w:r>
      <w:proofErr w:type="gram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ОН)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= СаСО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3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+ Н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2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О</w:t>
      </w:r>
    </w:p>
    <w:p w:rsid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val="en-US"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6. Масса осадка карбоната кальция — 8 г, молярная масса карбоната кальция 100 г/моль. Значит, количество карбоната кальция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ν(СаСО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3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) = 8 / 100 = 0,08 моль.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7. Количество вещества углекислого газа равно количеству карбоната кальция 0,08 моль.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8. Количество углекислого газа в 4 раза больше (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val="en-US" w:eastAsia="ru-RU"/>
        </w:rPr>
        <w:t>n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=0,08 моль/0,02 моль), чем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алкана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, значит формула </w:t>
      </w:r>
      <w:proofErr w:type="spellStart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алкана</w:t>
      </w:r>
      <w:proofErr w:type="spellEnd"/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 xml:space="preserve"> С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4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Н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vertAlign w:val="subscript"/>
          <w:lang w:eastAsia="ru-RU"/>
        </w:rPr>
        <w:t>10</w:t>
      </w:r>
      <w:r w:rsidRPr="003219F4">
        <w:rPr>
          <w:rFonts w:ascii="Times New Roman" w:eastAsia="Times New Roman" w:hAnsi="Times New Roman"/>
          <w:color w:val="212529"/>
          <w:sz w:val="28"/>
          <w:szCs w:val="28"/>
          <w:lang w:eastAsia="ru-RU"/>
        </w:rPr>
        <w:t>.</w:t>
      </w:r>
    </w:p>
    <w:p w:rsidR="003219F4" w:rsidRPr="003219F4" w:rsidRDefault="003219F4" w:rsidP="003219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529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7229"/>
        <w:gridCol w:w="1412"/>
      </w:tblGrid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Общая формула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алканов</w:t>
            </w:r>
            <w:proofErr w:type="spellEnd"/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Общая схема реакции сгорания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алкана</w:t>
            </w:r>
            <w:proofErr w:type="spellEnd"/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219F4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Утверждение, 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что при сгорании 1 моль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алкана</w:t>
            </w:r>
            <w:proofErr w:type="spell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выделится</w:t>
            </w:r>
            <w:r w:rsidRPr="003219F4">
              <w:rPr>
                <w:rFonts w:ascii="Times New Roman" w:eastAsia="Times New Roman" w:hAnsi="Times New Roman"/>
                <w:i/>
                <w:iCs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19F4">
              <w:rPr>
                <w:rFonts w:ascii="Times New Roman" w:eastAsia="Times New Roman" w:hAnsi="Times New Roman"/>
                <w:i/>
                <w:iCs/>
                <w:color w:val="212529"/>
                <w:sz w:val="28"/>
                <w:szCs w:val="28"/>
                <w:lang w:eastAsia="ru-RU"/>
              </w:rPr>
              <w:t>n</w:t>
            </w:r>
            <w:proofErr w:type="spell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моль углекислого газа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Определение количество вещества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алкана</w:t>
            </w:r>
            <w:proofErr w:type="spell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по его объёму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Формула 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СО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>2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С</w:t>
            </w:r>
            <w:proofErr w:type="gram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</w:t>
            </w:r>
            <w:proofErr w:type="spell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(</w:t>
            </w:r>
            <w:proofErr w:type="gram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ОН)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 xml:space="preserve">2 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= СаСО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>3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+ Н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>2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О</w:t>
            </w: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количества вещества карбоната кальция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количества вещества углекислого газа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219F4" w:rsidRPr="003219F4" w:rsidTr="00B44698">
        <w:trPr>
          <w:trHeight w:val="276"/>
        </w:trPr>
        <w:tc>
          <w:tcPr>
            <w:tcW w:w="704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Формула </w:t>
            </w:r>
            <w:proofErr w:type="spellStart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алкана</w:t>
            </w:r>
            <w:proofErr w:type="spellEnd"/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С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>4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>Н</w:t>
            </w:r>
            <w:r w:rsidRPr="003219F4">
              <w:rPr>
                <w:rFonts w:ascii="Times New Roman" w:eastAsia="Times New Roman" w:hAnsi="Times New Roman"/>
                <w:color w:val="212529"/>
                <w:sz w:val="28"/>
                <w:szCs w:val="28"/>
                <w:vertAlign w:val="subscript"/>
                <w:lang w:eastAsia="ru-RU"/>
              </w:rPr>
              <w:t>10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3219F4" w:rsidRPr="003219F4" w:rsidTr="00B44698">
        <w:trPr>
          <w:trHeight w:val="276"/>
        </w:trPr>
        <w:tc>
          <w:tcPr>
            <w:tcW w:w="7933" w:type="dxa"/>
            <w:gridSpan w:val="2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3219F4" w:rsidRPr="003219F4" w:rsidRDefault="003219F4" w:rsidP="003219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9F4">
              <w:rPr>
                <w:rFonts w:ascii="Times New Roman" w:hAnsi="Times New Roman"/>
                <w:color w:val="000000"/>
                <w:sz w:val="28"/>
                <w:szCs w:val="28"/>
              </w:rPr>
              <w:t>20 баллов</w:t>
            </w:r>
          </w:p>
        </w:tc>
      </w:tr>
    </w:tbl>
    <w:p w:rsidR="00D52A0E" w:rsidRPr="003219F4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Pr="003219F4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D52A0E" w:rsidRPr="002E5063" w:rsidRDefault="00D52A0E" w:rsidP="00D068BC">
      <w:pPr>
        <w:rPr>
          <w:rFonts w:ascii="Times New Roman" w:hAnsi="Times New Roman" w:cs="Times New Roman"/>
          <w:sz w:val="28"/>
          <w:szCs w:val="28"/>
        </w:rPr>
      </w:pPr>
    </w:p>
    <w:p w:rsidR="000D1248" w:rsidRPr="002E5063" w:rsidRDefault="00DC5581" w:rsidP="00D52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</w:t>
      </w:r>
      <w:r w:rsidR="001A77C4" w:rsidRPr="002E506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E50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5063">
        <w:rPr>
          <w:rFonts w:ascii="Times New Roman" w:hAnsi="Times New Roman" w:cs="Times New Roman"/>
          <w:sz w:val="28"/>
          <w:szCs w:val="28"/>
        </w:rPr>
        <w:t xml:space="preserve"> Железную пластинку опустили в 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50 г </w:t>
      </w:r>
      <w:r w:rsidRPr="002E5063">
        <w:rPr>
          <w:rFonts w:ascii="Times New Roman" w:hAnsi="Times New Roman" w:cs="Times New Roman"/>
          <w:sz w:val="28"/>
          <w:szCs w:val="28"/>
        </w:rPr>
        <w:t>раствор</w:t>
      </w:r>
      <w:r w:rsidR="00F4256C" w:rsidRPr="002E5063">
        <w:rPr>
          <w:rFonts w:ascii="Times New Roman" w:hAnsi="Times New Roman" w:cs="Times New Roman"/>
          <w:sz w:val="28"/>
          <w:szCs w:val="28"/>
        </w:rPr>
        <w:t>а</w:t>
      </w:r>
      <w:r w:rsidRPr="002E5063">
        <w:rPr>
          <w:rFonts w:ascii="Times New Roman" w:hAnsi="Times New Roman" w:cs="Times New Roman"/>
          <w:sz w:val="28"/>
          <w:szCs w:val="28"/>
        </w:rPr>
        <w:t xml:space="preserve"> азотнокислого свинца. Через некоторое время пластинку вынули из раствора, просушили и определили ее массу, которая увеличилась на 2,160 г. При осаждении в сильнокислой среде сульфида свинца из 1,000 г полученного раствора выделилось осадка в 1,5 раза меньше, чем из 1,000 г исходного раствора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. Вычислите массовую долю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 в исходном растворе.</w:t>
      </w:r>
    </w:p>
    <w:p w:rsidR="0028481A" w:rsidRPr="002E5063" w:rsidRDefault="00A57F72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Решение:</w:t>
      </w:r>
    </w:p>
    <w:p w:rsidR="00F4256C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1. 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Примем </w:t>
      </w:r>
      <w:r w:rsidR="00F4256C" w:rsidRPr="002E5063">
        <w:rPr>
          <w:rFonts w:ascii="Times New Roman" w:hAnsi="Times New Roman" w:cs="Times New Roman"/>
          <w:i/>
          <w:iCs/>
          <w:sz w:val="28"/>
          <w:szCs w:val="28"/>
        </w:rPr>
        <w:t xml:space="preserve">ω 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как массовую долю </w:t>
      </w:r>
      <w:r w:rsidR="00F4256C"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="00F4256C" w:rsidRPr="002E5063">
        <w:rPr>
          <w:rFonts w:ascii="Times New Roman" w:hAnsi="Times New Roman" w:cs="Times New Roman"/>
          <w:sz w:val="28"/>
          <w:szCs w:val="28"/>
        </w:rPr>
        <w:t>(</w:t>
      </w:r>
      <w:r w:rsidR="00F4256C"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F4256C"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4256C" w:rsidRPr="002E5063">
        <w:rPr>
          <w:rFonts w:ascii="Times New Roman" w:hAnsi="Times New Roman" w:cs="Times New Roman"/>
          <w:sz w:val="28"/>
          <w:szCs w:val="28"/>
        </w:rPr>
        <w:t>)</w:t>
      </w:r>
      <w:r w:rsidR="00F4256C"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 в исходном растворе. </w:t>
      </w:r>
    </w:p>
    <w:p w:rsidR="00F4256C" w:rsidRPr="002E5063" w:rsidRDefault="00F4256C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>) = 50</w:t>
      </w:r>
      <w:r w:rsidR="005B057A" w:rsidRPr="002E5063">
        <w:rPr>
          <w:rFonts w:ascii="Times New Roman" w:hAnsi="Times New Roman" w:cs="Times New Roman"/>
          <w:sz w:val="28"/>
          <w:szCs w:val="28"/>
        </w:rPr>
        <w:t xml:space="preserve"> г</w:t>
      </w:r>
      <w:r w:rsidRPr="002E5063">
        <w:rPr>
          <w:rFonts w:ascii="Times New Roman" w:hAnsi="Times New Roman" w:cs="Times New Roman"/>
          <w:sz w:val="28"/>
          <w:szCs w:val="28"/>
        </w:rPr>
        <w:t xml:space="preserve">× 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="005B057A" w:rsidRPr="002E506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3219F4" w:rsidRDefault="003219F4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B057A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2. Записываем у</w:t>
      </w:r>
      <w:r w:rsidR="005B057A" w:rsidRPr="002E5063">
        <w:rPr>
          <w:rFonts w:ascii="Times New Roman" w:hAnsi="Times New Roman" w:cs="Times New Roman"/>
          <w:sz w:val="28"/>
          <w:szCs w:val="28"/>
        </w:rPr>
        <w:t xml:space="preserve">равнение реакции: </w:t>
      </w:r>
      <w:proofErr w:type="gramStart"/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="005B057A" w:rsidRPr="002E506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5B057A"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B057A" w:rsidRPr="002E5063">
        <w:rPr>
          <w:rFonts w:ascii="Times New Roman" w:hAnsi="Times New Roman" w:cs="Times New Roman"/>
          <w:sz w:val="28"/>
          <w:szCs w:val="28"/>
        </w:rPr>
        <w:t>)</w:t>
      </w:r>
      <w:r w:rsidR="005B057A" w:rsidRPr="002E5063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5B057A" w:rsidRPr="002E5063">
        <w:rPr>
          <w:rFonts w:ascii="Times New Roman" w:hAnsi="Times New Roman" w:cs="Times New Roman"/>
          <w:sz w:val="28"/>
          <w:szCs w:val="28"/>
        </w:rPr>
        <w:t>+</w:t>
      </w:r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5B057A" w:rsidRPr="002E5063">
        <w:rPr>
          <w:rFonts w:ascii="Times New Roman" w:hAnsi="Times New Roman" w:cs="Times New Roman"/>
          <w:sz w:val="28"/>
          <w:szCs w:val="28"/>
        </w:rPr>
        <w:t xml:space="preserve"> = </w:t>
      </w:r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5B057A" w:rsidRPr="002E5063">
        <w:rPr>
          <w:rFonts w:ascii="Times New Roman" w:hAnsi="Times New Roman" w:cs="Times New Roman"/>
          <w:sz w:val="28"/>
          <w:szCs w:val="28"/>
        </w:rPr>
        <w:t>(</w:t>
      </w:r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5B057A"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B057A" w:rsidRPr="002E5063">
        <w:rPr>
          <w:rFonts w:ascii="Times New Roman" w:hAnsi="Times New Roman" w:cs="Times New Roman"/>
          <w:sz w:val="28"/>
          <w:szCs w:val="28"/>
        </w:rPr>
        <w:t>)</w:t>
      </w:r>
      <w:r w:rsidR="005B057A" w:rsidRPr="002E5063">
        <w:rPr>
          <w:rFonts w:ascii="Times New Roman" w:hAnsi="Times New Roman" w:cs="Times New Roman"/>
          <w:sz w:val="28"/>
          <w:szCs w:val="28"/>
          <w:vertAlign w:val="subscript"/>
        </w:rPr>
        <w:t xml:space="preserve">2 + </w:t>
      </w:r>
      <w:r w:rsidR="005B057A"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="005B057A" w:rsidRPr="002E5063">
        <w:rPr>
          <w:rFonts w:ascii="Times New Roman" w:hAnsi="Times New Roman" w:cs="Times New Roman"/>
          <w:sz w:val="28"/>
          <w:szCs w:val="28"/>
        </w:rPr>
        <w:t>.</w:t>
      </w:r>
    </w:p>
    <w:p w:rsidR="003219F4" w:rsidRDefault="003219F4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8481A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3. Определение массы </w:t>
      </w:r>
      <w:proofErr w:type="gramStart"/>
      <w:r w:rsidRPr="002E5063">
        <w:rPr>
          <w:rFonts w:ascii="Times New Roman" w:hAnsi="Times New Roman" w:cs="Times New Roman"/>
          <w:sz w:val="28"/>
          <w:szCs w:val="28"/>
        </w:rPr>
        <w:t>прореагировавшего</w:t>
      </w:r>
      <w:proofErr w:type="gramEnd"/>
      <w:r w:rsidRPr="002E5063">
        <w:rPr>
          <w:rFonts w:ascii="Times New Roman" w:hAnsi="Times New Roman" w:cs="Times New Roman"/>
          <w:sz w:val="28"/>
          <w:szCs w:val="28"/>
        </w:rPr>
        <w:t xml:space="preserve">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A41D92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Если бы на</w:t>
      </w:r>
      <w:r w:rsidR="00F4256C" w:rsidRPr="002E5063">
        <w:rPr>
          <w:rFonts w:ascii="Times New Roman" w:hAnsi="Times New Roman" w:cs="Times New Roman"/>
          <w:sz w:val="28"/>
          <w:szCs w:val="28"/>
        </w:rPr>
        <w:t xml:space="preserve"> </w:t>
      </w:r>
      <w:r w:rsidRPr="002E5063">
        <w:rPr>
          <w:rFonts w:ascii="Times New Roman" w:hAnsi="Times New Roman" w:cs="Times New Roman"/>
          <w:sz w:val="28"/>
          <w:szCs w:val="28"/>
        </w:rPr>
        <w:t>пластинке выделился 1 моль свинца, то увеличение масс пластинки составило бы Δ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</w:rPr>
        <w:t xml:space="preserve"> = М(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) - М(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2E5063">
        <w:rPr>
          <w:rFonts w:ascii="Times New Roman" w:hAnsi="Times New Roman" w:cs="Times New Roman"/>
          <w:sz w:val="28"/>
          <w:szCs w:val="28"/>
        </w:rPr>
        <w:t>).</w:t>
      </w:r>
    </w:p>
    <w:p w:rsidR="00A36948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Составим пропорцию: 1моль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 xml:space="preserve"> ----- Δ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</w:rPr>
        <w:t xml:space="preserve"> (207,19-55,85)=151,34 г</w:t>
      </w:r>
    </w:p>
    <w:p w:rsidR="00A36948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                                         х моль ---------- Δ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</w:rPr>
        <w:t>=2,160 г,</w:t>
      </w:r>
    </w:p>
    <w:p w:rsidR="00A36948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х = 0,01427 моль</w:t>
      </w:r>
    </w:p>
    <w:p w:rsidR="00A36948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Следовательно</w:t>
      </w:r>
      <w:r w:rsidR="003219F4">
        <w:rPr>
          <w:rFonts w:ascii="Times New Roman" w:hAnsi="Times New Roman" w:cs="Times New Roman"/>
          <w:sz w:val="28"/>
          <w:szCs w:val="28"/>
        </w:rPr>
        <w:t>,</w:t>
      </w:r>
      <w:r w:rsidRPr="002E5063">
        <w:rPr>
          <w:rFonts w:ascii="Times New Roman" w:hAnsi="Times New Roman" w:cs="Times New Roman"/>
          <w:sz w:val="28"/>
          <w:szCs w:val="28"/>
        </w:rPr>
        <w:t xml:space="preserve"> прореагировало 1,427 10</w:t>
      </w:r>
      <w:r w:rsidRPr="002E5063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2E5063">
        <w:rPr>
          <w:rFonts w:ascii="Times New Roman" w:hAnsi="Times New Roman" w:cs="Times New Roman"/>
          <w:sz w:val="28"/>
          <w:szCs w:val="28"/>
        </w:rPr>
        <w:t xml:space="preserve"> моль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A36948" w:rsidRPr="002E5063" w:rsidRDefault="00A3694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207,19×1,427 10</w:t>
      </w:r>
      <w:r w:rsidRPr="002E5063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2E5063">
        <w:rPr>
          <w:rFonts w:ascii="Times New Roman" w:hAnsi="Times New Roman" w:cs="Times New Roman"/>
          <w:sz w:val="28"/>
          <w:szCs w:val="28"/>
        </w:rPr>
        <w:t>= 4,726 г.</w:t>
      </w:r>
    </w:p>
    <w:p w:rsidR="003219F4" w:rsidRDefault="003219F4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948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4. </w:t>
      </w:r>
      <w:r w:rsidR="001B577D" w:rsidRPr="002E5063">
        <w:rPr>
          <w:rFonts w:ascii="Times New Roman" w:hAnsi="Times New Roman" w:cs="Times New Roman"/>
          <w:sz w:val="28"/>
          <w:szCs w:val="28"/>
        </w:rPr>
        <w:t xml:space="preserve">Тогда масса </w:t>
      </w:r>
      <w:r w:rsidR="001B577D"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="001B577D" w:rsidRPr="002E5063">
        <w:rPr>
          <w:rFonts w:ascii="Times New Roman" w:hAnsi="Times New Roman" w:cs="Times New Roman"/>
          <w:sz w:val="28"/>
          <w:szCs w:val="28"/>
        </w:rPr>
        <w:t>(</w:t>
      </w:r>
      <w:r w:rsidR="001B577D"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1B577D"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B577D" w:rsidRPr="002E5063">
        <w:rPr>
          <w:rFonts w:ascii="Times New Roman" w:hAnsi="Times New Roman" w:cs="Times New Roman"/>
          <w:sz w:val="28"/>
          <w:szCs w:val="28"/>
        </w:rPr>
        <w:t>)</w:t>
      </w:r>
      <w:r w:rsidR="001B577D" w:rsidRPr="002E5063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1B577D" w:rsidRPr="002E5063">
        <w:rPr>
          <w:rFonts w:ascii="Times New Roman" w:hAnsi="Times New Roman" w:cs="Times New Roman"/>
          <w:sz w:val="28"/>
          <w:szCs w:val="28"/>
        </w:rPr>
        <w:t>в полученном растворе составила:</w:t>
      </w:r>
    </w:p>
    <w:p w:rsidR="001B577D" w:rsidRPr="002E5063" w:rsidRDefault="001B577D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 =50 × 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Pr="002E5063">
        <w:rPr>
          <w:rFonts w:ascii="Times New Roman" w:hAnsi="Times New Roman" w:cs="Times New Roman"/>
          <w:sz w:val="28"/>
          <w:szCs w:val="28"/>
        </w:rPr>
        <w:t>– 4,726</w:t>
      </w:r>
    </w:p>
    <w:p w:rsidR="003219F4" w:rsidRDefault="003219F4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81A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5. Определение массы полученного раствора</w:t>
      </w:r>
    </w:p>
    <w:p w:rsidR="00A36948" w:rsidRPr="002E5063" w:rsidRDefault="00963C46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Общая масса раствора уменьшилась на 2,160 г, тогда масса полученного раствора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5063">
        <w:rPr>
          <w:rFonts w:ascii="Times New Roman" w:hAnsi="Times New Roman" w:cs="Times New Roman"/>
          <w:sz w:val="28"/>
          <w:szCs w:val="28"/>
        </w:rPr>
        <w:t>р-ра</w:t>
      </w:r>
      <w:proofErr w:type="spellEnd"/>
      <w:r w:rsidRPr="002E5063">
        <w:rPr>
          <w:rFonts w:ascii="Times New Roman" w:hAnsi="Times New Roman" w:cs="Times New Roman"/>
          <w:sz w:val="28"/>
          <w:szCs w:val="28"/>
        </w:rPr>
        <w:t>)= 50 - 2,160 = 47,84 г.</w:t>
      </w:r>
    </w:p>
    <w:p w:rsidR="0028481A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6. Общее уравнение для расчета массовой доли 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2E5063">
        <w:rPr>
          <w:rFonts w:ascii="Times New Roman" w:hAnsi="Times New Roman" w:cs="Times New Roman"/>
          <w:sz w:val="28"/>
          <w:szCs w:val="28"/>
        </w:rPr>
        <w:t>(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063">
        <w:rPr>
          <w:rFonts w:ascii="Times New Roman" w:hAnsi="Times New Roman" w:cs="Times New Roman"/>
          <w:sz w:val="28"/>
          <w:szCs w:val="28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 в исходном растворе</w:t>
      </w:r>
    </w:p>
    <w:p w:rsidR="00AF0BEF" w:rsidRPr="002E5063" w:rsidRDefault="00AF0BEF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Pr="002E5063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proofErr w:type="spellEnd"/>
      <w:r w:rsidRPr="002E5063">
        <w:rPr>
          <w:rFonts w:ascii="Times New Roman" w:hAnsi="Times New Roman" w:cs="Times New Roman"/>
          <w:sz w:val="28"/>
          <w:szCs w:val="28"/>
          <w:lang w:val="en-US"/>
        </w:rPr>
        <w:t>(NO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 xml:space="preserve">=(50 × 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– 4,726)/ m</w:t>
      </w:r>
      <w:r w:rsidRPr="002E50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E5063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2E506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2E5063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2E5063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2E506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30268" w:rsidRPr="002E506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F13A16" w:rsidRPr="002E5063" w:rsidRDefault="0028481A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7. </w:t>
      </w:r>
      <w:r w:rsidR="00F13A16" w:rsidRPr="002E5063">
        <w:rPr>
          <w:rFonts w:ascii="Times New Roman" w:hAnsi="Times New Roman" w:cs="Times New Roman"/>
          <w:sz w:val="28"/>
          <w:szCs w:val="28"/>
        </w:rPr>
        <w:t xml:space="preserve">Расчет массовой доли </w:t>
      </w:r>
      <w:r w:rsidR="00F13A16" w:rsidRPr="002E5063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="00F13A16" w:rsidRPr="002E5063">
        <w:rPr>
          <w:rFonts w:ascii="Times New Roman" w:hAnsi="Times New Roman" w:cs="Times New Roman"/>
          <w:sz w:val="28"/>
          <w:szCs w:val="28"/>
        </w:rPr>
        <w:t>(</w:t>
      </w:r>
      <w:r w:rsidR="00F13A16" w:rsidRPr="002E506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F13A16" w:rsidRPr="002E506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13A16" w:rsidRPr="002E5063">
        <w:rPr>
          <w:rFonts w:ascii="Times New Roman" w:hAnsi="Times New Roman" w:cs="Times New Roman"/>
          <w:sz w:val="28"/>
          <w:szCs w:val="28"/>
        </w:rPr>
        <w:t>)</w:t>
      </w:r>
      <w:r w:rsidR="00F13A16" w:rsidRPr="002E50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13A16" w:rsidRPr="002E5063">
        <w:rPr>
          <w:rFonts w:ascii="Times New Roman" w:hAnsi="Times New Roman" w:cs="Times New Roman"/>
          <w:sz w:val="28"/>
          <w:szCs w:val="28"/>
        </w:rPr>
        <w:t xml:space="preserve"> в исходном растворе</w:t>
      </w:r>
    </w:p>
    <w:p w:rsidR="00130268" w:rsidRPr="002E5063" w:rsidRDefault="0013026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 xml:space="preserve">По условию 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ω=</w:t>
      </w:r>
      <w:r w:rsidRPr="002E5063">
        <w:rPr>
          <w:rFonts w:ascii="Times New Roman" w:hAnsi="Times New Roman" w:cs="Times New Roman"/>
          <w:sz w:val="28"/>
          <w:szCs w:val="28"/>
        </w:rPr>
        <w:t xml:space="preserve"> 1,5×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Pr="002E506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2E5063">
        <w:rPr>
          <w:rFonts w:ascii="Times New Roman" w:hAnsi="Times New Roman" w:cs="Times New Roman"/>
          <w:sz w:val="28"/>
          <w:szCs w:val="28"/>
        </w:rPr>
        <w:t xml:space="preserve">=1,5×(50 × 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>ω</w:t>
      </w:r>
      <w:r w:rsidRPr="002E5063">
        <w:rPr>
          <w:rFonts w:ascii="Times New Roman" w:hAnsi="Times New Roman" w:cs="Times New Roman"/>
          <w:sz w:val="28"/>
          <w:szCs w:val="28"/>
        </w:rPr>
        <w:t>– 4,726)/ 47,84.</w:t>
      </w:r>
    </w:p>
    <w:p w:rsidR="00130268" w:rsidRPr="002E5063" w:rsidRDefault="00130268" w:rsidP="00D52A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E5063">
        <w:rPr>
          <w:rFonts w:ascii="Times New Roman" w:hAnsi="Times New Roman" w:cs="Times New Roman"/>
          <w:i/>
          <w:iCs/>
          <w:sz w:val="28"/>
          <w:szCs w:val="28"/>
        </w:rPr>
        <w:t>ω=</w:t>
      </w:r>
      <w:r w:rsidRPr="002E5063">
        <w:rPr>
          <w:rFonts w:ascii="Times New Roman" w:hAnsi="Times New Roman" w:cs="Times New Roman"/>
          <w:sz w:val="28"/>
          <w:szCs w:val="28"/>
        </w:rPr>
        <w:t xml:space="preserve"> 1,568×</w:t>
      </w:r>
      <w:r w:rsidRPr="002E5063">
        <w:rPr>
          <w:rFonts w:ascii="Times New Roman" w:hAnsi="Times New Roman" w:cs="Times New Roman"/>
          <w:i/>
          <w:iCs/>
          <w:sz w:val="28"/>
          <w:szCs w:val="28"/>
        </w:rPr>
        <w:t xml:space="preserve">ω -.1482, </w:t>
      </w:r>
      <w:r w:rsidRPr="002E50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ω = 0,26.</w:t>
      </w:r>
    </w:p>
    <w:p w:rsidR="00A57F72" w:rsidRPr="002E5063" w:rsidRDefault="00A57F72" w:rsidP="00A57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063">
        <w:rPr>
          <w:rFonts w:ascii="Times New Roman" w:hAnsi="Times New Roman" w:cs="Times New Roman"/>
          <w:sz w:val="28"/>
          <w:szCs w:val="28"/>
        </w:rPr>
        <w:t>Система оценивания:</w:t>
      </w:r>
    </w:p>
    <w:tbl>
      <w:tblPr>
        <w:tblStyle w:val="a5"/>
        <w:tblW w:w="0" w:type="auto"/>
        <w:tblLook w:val="04A0"/>
      </w:tblPr>
      <w:tblGrid>
        <w:gridCol w:w="704"/>
        <w:gridCol w:w="7229"/>
        <w:gridCol w:w="1412"/>
      </w:tblGrid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A57F72" w:rsidRPr="002E5063" w:rsidRDefault="00B72CDD" w:rsidP="003219F4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При</w:t>
            </w:r>
            <w:r>
              <w:rPr>
                <w:rFonts w:cs="Times New Roman"/>
                <w:sz w:val="28"/>
                <w:szCs w:val="28"/>
              </w:rPr>
              <w:t xml:space="preserve">нятие </w:t>
            </w:r>
            <w:r w:rsidRPr="002E5063">
              <w:rPr>
                <w:rFonts w:cs="Times New Roman"/>
                <w:i/>
                <w:iCs/>
                <w:sz w:val="28"/>
                <w:szCs w:val="28"/>
              </w:rPr>
              <w:t xml:space="preserve">ω </w:t>
            </w:r>
            <w:r w:rsidRPr="002E5063">
              <w:rPr>
                <w:rFonts w:cs="Times New Roman"/>
                <w:sz w:val="28"/>
                <w:szCs w:val="28"/>
              </w:rPr>
              <w:t xml:space="preserve">как массовую долю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Pb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 в </w:t>
            </w:r>
            <w:proofErr w:type="gramStart"/>
            <w:r w:rsidRPr="002E5063">
              <w:rPr>
                <w:rFonts w:cs="Times New Roman"/>
                <w:sz w:val="28"/>
                <w:szCs w:val="28"/>
              </w:rPr>
              <w:t>исходном</w:t>
            </w:r>
            <w:proofErr w:type="gramEnd"/>
            <w:r w:rsidRPr="002E5063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E5063">
              <w:rPr>
                <w:rFonts w:cs="Times New Roman"/>
                <w:sz w:val="28"/>
                <w:szCs w:val="28"/>
              </w:rPr>
              <w:t>р</w:t>
            </w:r>
            <w:r w:rsidR="003219F4">
              <w:rPr>
                <w:rFonts w:cs="Times New Roman"/>
                <w:sz w:val="28"/>
                <w:szCs w:val="28"/>
              </w:rPr>
              <w:t>-</w:t>
            </w:r>
            <w:r w:rsidRPr="002E5063">
              <w:rPr>
                <w:rFonts w:cs="Times New Roman"/>
                <w:sz w:val="28"/>
                <w:szCs w:val="28"/>
              </w:rPr>
              <w:t>ре</w:t>
            </w:r>
            <w:proofErr w:type="spellEnd"/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Уравнение реакции нитрата свинца с железом</w:t>
            </w:r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 xml:space="preserve">Определение массы </w:t>
            </w:r>
            <w:proofErr w:type="gramStart"/>
            <w:r w:rsidRPr="002E5063">
              <w:rPr>
                <w:rFonts w:cs="Times New Roman"/>
                <w:sz w:val="28"/>
                <w:szCs w:val="28"/>
              </w:rPr>
              <w:t>прореагировавшего</w:t>
            </w:r>
            <w:proofErr w:type="gramEnd"/>
            <w:r w:rsidRPr="002E5063">
              <w:rPr>
                <w:rFonts w:cs="Times New Roman"/>
                <w:sz w:val="28"/>
                <w:szCs w:val="28"/>
              </w:rPr>
              <w:t xml:space="preserve">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Pb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Определение </w:t>
            </w:r>
            <w:r w:rsidRPr="002E5063">
              <w:rPr>
                <w:rFonts w:cs="Times New Roman"/>
                <w:sz w:val="28"/>
                <w:szCs w:val="28"/>
              </w:rPr>
              <w:t>масс</w:t>
            </w:r>
            <w:r>
              <w:rPr>
                <w:rFonts w:cs="Times New Roman"/>
                <w:sz w:val="28"/>
                <w:szCs w:val="28"/>
              </w:rPr>
              <w:t>ы</w:t>
            </w:r>
            <w:r w:rsidRPr="002E5063">
              <w:rPr>
                <w:rFonts w:cs="Times New Roman"/>
                <w:sz w:val="28"/>
                <w:szCs w:val="28"/>
              </w:rPr>
              <w:t xml:space="preserve">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Pb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 xml:space="preserve">2 </w:t>
            </w:r>
            <w:r w:rsidRPr="002E5063">
              <w:rPr>
                <w:rFonts w:cs="Times New Roman"/>
                <w:sz w:val="28"/>
                <w:szCs w:val="28"/>
              </w:rPr>
              <w:t>в полученном растворе</w:t>
            </w:r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>Определение массы полученного раствора</w:t>
            </w:r>
          </w:p>
        </w:tc>
        <w:tc>
          <w:tcPr>
            <w:tcW w:w="1412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 xml:space="preserve">Общее уравнение для расчета массовой доли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Pb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 в исходном растворе</w:t>
            </w:r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A57F72" w:rsidRPr="002E5063" w:rsidTr="00B37A19">
        <w:tc>
          <w:tcPr>
            <w:tcW w:w="704" w:type="dxa"/>
          </w:tcPr>
          <w:p w:rsidR="00A57F72" w:rsidRPr="002E5063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A57F72" w:rsidRPr="002E5063" w:rsidRDefault="00B72CDD" w:rsidP="00B37A19">
            <w:pPr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2E5063">
              <w:rPr>
                <w:rFonts w:cs="Times New Roman"/>
                <w:sz w:val="28"/>
                <w:szCs w:val="28"/>
              </w:rPr>
              <w:t xml:space="preserve">Расчет массовой доли 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Pb</w:t>
            </w:r>
            <w:r w:rsidRPr="002E5063">
              <w:rPr>
                <w:rFonts w:cs="Times New Roman"/>
                <w:sz w:val="28"/>
                <w:szCs w:val="28"/>
              </w:rPr>
              <w:t>(</w:t>
            </w:r>
            <w:r w:rsidRPr="002E5063">
              <w:rPr>
                <w:rFonts w:cs="Times New Roman"/>
                <w:sz w:val="28"/>
                <w:szCs w:val="28"/>
                <w:lang w:val="en-US"/>
              </w:rPr>
              <w:t>NO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3</w:t>
            </w:r>
            <w:r w:rsidRPr="002E5063">
              <w:rPr>
                <w:rFonts w:cs="Times New Roman"/>
                <w:sz w:val="28"/>
                <w:szCs w:val="28"/>
              </w:rPr>
              <w:t>)</w:t>
            </w:r>
            <w:r w:rsidRPr="002E5063">
              <w:rPr>
                <w:rFonts w:cs="Times New Roman"/>
                <w:sz w:val="28"/>
                <w:szCs w:val="28"/>
                <w:vertAlign w:val="subscript"/>
              </w:rPr>
              <w:t>2</w:t>
            </w:r>
            <w:r w:rsidRPr="002E5063">
              <w:rPr>
                <w:rFonts w:cs="Times New Roman"/>
                <w:sz w:val="28"/>
                <w:szCs w:val="28"/>
              </w:rPr>
              <w:t xml:space="preserve"> в исходном растворе</w:t>
            </w:r>
          </w:p>
        </w:tc>
        <w:tc>
          <w:tcPr>
            <w:tcW w:w="1412" w:type="dxa"/>
          </w:tcPr>
          <w:p w:rsidR="00A57F72" w:rsidRPr="002E5063" w:rsidRDefault="00B72CDD" w:rsidP="00B37A1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A57F72" w:rsidRPr="00BF2E3E" w:rsidTr="00B37A19">
        <w:tc>
          <w:tcPr>
            <w:tcW w:w="7933" w:type="dxa"/>
            <w:gridSpan w:val="2"/>
          </w:tcPr>
          <w:p w:rsidR="00A57F72" w:rsidRPr="002E5063" w:rsidRDefault="00A57F72" w:rsidP="00B37A19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2E5063">
              <w:rPr>
                <w:rFonts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A57F72" w:rsidRPr="00BF2E3E" w:rsidRDefault="00A57F72" w:rsidP="00B37A19">
            <w:pPr>
              <w:rPr>
                <w:rFonts w:cs="Times New Roman"/>
                <w:sz w:val="28"/>
                <w:szCs w:val="28"/>
              </w:rPr>
            </w:pPr>
            <w:r w:rsidRPr="002E5063">
              <w:rPr>
                <w:rFonts w:cs="Times New Roman"/>
                <w:sz w:val="28"/>
                <w:szCs w:val="28"/>
              </w:rPr>
              <w:t>20 баллов</w:t>
            </w:r>
          </w:p>
        </w:tc>
      </w:tr>
    </w:tbl>
    <w:p w:rsidR="00A57F72" w:rsidRPr="00F13A16" w:rsidRDefault="00A57F72" w:rsidP="003219F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57F72" w:rsidRPr="00F13A16" w:rsidSect="00BC1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23965"/>
    <w:rsid w:val="00043B5D"/>
    <w:rsid w:val="000A38C9"/>
    <w:rsid w:val="000D1248"/>
    <w:rsid w:val="00130268"/>
    <w:rsid w:val="00161F5D"/>
    <w:rsid w:val="001A77C4"/>
    <w:rsid w:val="001B577D"/>
    <w:rsid w:val="001F3CCC"/>
    <w:rsid w:val="002169EF"/>
    <w:rsid w:val="00270B29"/>
    <w:rsid w:val="00274CB8"/>
    <w:rsid w:val="0028481A"/>
    <w:rsid w:val="002B3BC6"/>
    <w:rsid w:val="002E5063"/>
    <w:rsid w:val="00300502"/>
    <w:rsid w:val="003219F4"/>
    <w:rsid w:val="00330C68"/>
    <w:rsid w:val="00376FE7"/>
    <w:rsid w:val="00423965"/>
    <w:rsid w:val="004B69E4"/>
    <w:rsid w:val="00503D66"/>
    <w:rsid w:val="005B057A"/>
    <w:rsid w:val="00647E50"/>
    <w:rsid w:val="00651822"/>
    <w:rsid w:val="00737F9C"/>
    <w:rsid w:val="00787A27"/>
    <w:rsid w:val="007B1901"/>
    <w:rsid w:val="008073D1"/>
    <w:rsid w:val="00921A30"/>
    <w:rsid w:val="00963C46"/>
    <w:rsid w:val="00A36948"/>
    <w:rsid w:val="00A41D92"/>
    <w:rsid w:val="00A57F72"/>
    <w:rsid w:val="00AC6457"/>
    <w:rsid w:val="00AF0BEF"/>
    <w:rsid w:val="00B2388E"/>
    <w:rsid w:val="00B72CDD"/>
    <w:rsid w:val="00BC1F6E"/>
    <w:rsid w:val="00BC5EF5"/>
    <w:rsid w:val="00BF2E3E"/>
    <w:rsid w:val="00C25207"/>
    <w:rsid w:val="00C63336"/>
    <w:rsid w:val="00D068BC"/>
    <w:rsid w:val="00D24412"/>
    <w:rsid w:val="00D52A0E"/>
    <w:rsid w:val="00DC5581"/>
    <w:rsid w:val="00DF32EB"/>
    <w:rsid w:val="00DF70F2"/>
    <w:rsid w:val="00E340DF"/>
    <w:rsid w:val="00F13A16"/>
    <w:rsid w:val="00F4256C"/>
    <w:rsid w:val="00F7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B3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3BC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1901"/>
    <w:rPr>
      <w:color w:val="0000FF"/>
      <w:u w:val="single"/>
    </w:rPr>
  </w:style>
  <w:style w:type="table" w:styleId="a5">
    <w:name w:val="Table Grid"/>
    <w:basedOn w:val="a1"/>
    <w:uiPriority w:val="39"/>
    <w:rsid w:val="00BF2E3E"/>
    <w:pPr>
      <w:spacing w:after="0" w:line="240" w:lineRule="auto"/>
    </w:pPr>
    <w:rPr>
      <w:rFonts w:ascii="Times New Roman" w:hAnsi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B3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3BC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1901"/>
    <w:rPr>
      <w:color w:val="0000FF"/>
      <w:u w:val="single"/>
    </w:rPr>
  </w:style>
  <w:style w:type="table" w:styleId="a5">
    <w:name w:val="Table Grid"/>
    <w:basedOn w:val="a1"/>
    <w:uiPriority w:val="39"/>
    <w:rsid w:val="00BF2E3E"/>
    <w:pPr>
      <w:spacing w:after="0" w:line="240" w:lineRule="auto"/>
    </w:pPr>
    <w:rPr>
      <w:rFonts w:ascii="Times New Roman" w:hAnsi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Zver</cp:lastModifiedBy>
  <cp:revision>4</cp:revision>
  <dcterms:created xsi:type="dcterms:W3CDTF">2023-10-09T12:37:00Z</dcterms:created>
  <dcterms:modified xsi:type="dcterms:W3CDTF">2023-10-22T14:16:00Z</dcterms:modified>
</cp:coreProperties>
</file>