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A6E" w:rsidRPr="00784A6E" w:rsidRDefault="00784A6E" w:rsidP="00784A6E"/>
    <w:p w:rsidR="00784A6E" w:rsidRPr="008A1639" w:rsidRDefault="00784A6E" w:rsidP="00784A6E">
      <w:pPr>
        <w:rPr>
          <w:rFonts w:ascii="Times New Roman" w:hAnsi="Times New Roman" w:cs="Times New Roman"/>
          <w:sz w:val="36"/>
          <w:szCs w:val="36"/>
          <w:lang w:val="de-DE"/>
        </w:rPr>
      </w:pPr>
      <w:r w:rsidRPr="008A1639">
        <w:rPr>
          <w:rFonts w:ascii="Times New Roman" w:hAnsi="Times New Roman" w:cs="Times New Roman"/>
          <w:sz w:val="36"/>
          <w:szCs w:val="36"/>
          <w:lang w:val="de-DE"/>
        </w:rPr>
        <w:t>Moderator: Herzlich willkommen zur aktuellen Stunde bei</w:t>
      </w:r>
      <w:r w:rsidR="008A1639">
        <w:rPr>
          <w:rFonts w:ascii="Times New Roman" w:hAnsi="Times New Roman" w:cs="Times New Roman"/>
          <w:sz w:val="36"/>
          <w:szCs w:val="36"/>
          <w:lang w:val="de-DE"/>
        </w:rPr>
        <w:t xml:space="preserve"> uns im Deutschlandradio. Ich mö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chte auch gleich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unseren heutigen Studiogast begr</w:t>
      </w:r>
      <w:r w:rsidR="008A1639">
        <w:rPr>
          <w:rFonts w:ascii="Times New Roman" w:hAnsi="Times New Roman" w:cs="Times New Roman"/>
          <w:sz w:val="36"/>
          <w:szCs w:val="36"/>
          <w:lang w:val="de-DE"/>
        </w:rPr>
        <w:t>üß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en, Frau Meier-</w:t>
      </w:r>
      <w:r w:rsidR="008A1639">
        <w:rPr>
          <w:rFonts w:ascii="Times New Roman" w:hAnsi="Times New Roman" w:cs="Times New Roman"/>
          <w:sz w:val="36"/>
          <w:szCs w:val="36"/>
          <w:lang w:val="de-DE"/>
        </w:rPr>
        <w:t>Vorfeld vom Bundesministerium fü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r Bildung</w:t>
      </w:r>
      <w:r w:rsidR="008A1639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und Forschung. Guten Tag.</w:t>
      </w:r>
    </w:p>
    <w:p w:rsidR="00784A6E" w:rsidRPr="008A1639" w:rsidRDefault="00784A6E" w:rsidP="00784A6E">
      <w:pPr>
        <w:rPr>
          <w:rFonts w:ascii="Times New Roman" w:hAnsi="Times New Roman" w:cs="Times New Roman"/>
          <w:sz w:val="36"/>
          <w:szCs w:val="36"/>
          <w:lang w:val="de-DE"/>
        </w:rPr>
      </w:pPr>
      <w:r w:rsidRPr="008A1639">
        <w:rPr>
          <w:rFonts w:ascii="Times New Roman" w:hAnsi="Times New Roman" w:cs="Times New Roman"/>
          <w:sz w:val="36"/>
          <w:szCs w:val="36"/>
          <w:lang w:val="de-DE"/>
        </w:rPr>
        <w:t>Frau Meier: Guten Tag.</w:t>
      </w:r>
    </w:p>
    <w:p w:rsidR="00784A6E" w:rsidRPr="008A1639" w:rsidRDefault="008A1639" w:rsidP="00784A6E">
      <w:pPr>
        <w:rPr>
          <w:rFonts w:ascii="Times New Roman" w:hAnsi="Times New Roman" w:cs="Times New Roman"/>
          <w:sz w:val="36"/>
          <w:szCs w:val="36"/>
          <w:lang w:val="de-DE"/>
        </w:rPr>
      </w:pPr>
      <w:r>
        <w:rPr>
          <w:rFonts w:ascii="Times New Roman" w:hAnsi="Times New Roman" w:cs="Times New Roman"/>
          <w:sz w:val="36"/>
          <w:szCs w:val="36"/>
          <w:lang w:val="de-DE"/>
        </w:rPr>
        <w:t>Moderator: ,,Was Hä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nschen nic</w:t>
      </w:r>
      <w:r>
        <w:rPr>
          <w:rFonts w:ascii="Times New Roman" w:hAnsi="Times New Roman" w:cs="Times New Roman"/>
          <w:sz w:val="36"/>
          <w:szCs w:val="36"/>
          <w:lang w:val="de-DE"/>
        </w:rPr>
        <w:t>ht lernt, lernt Hans nimmermehr“ –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 xml:space="preserve"> das bedeutet so viel wie: Was man in der</w:t>
      </w:r>
      <w:r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Kindheit nicht lernt, lernt man als Erwachsener auch nicht. Stimmt das heute noch?</w:t>
      </w:r>
    </w:p>
    <w:p w:rsidR="00784A6E" w:rsidRPr="008A1639" w:rsidRDefault="00784A6E" w:rsidP="00784A6E">
      <w:pPr>
        <w:rPr>
          <w:rFonts w:ascii="Times New Roman" w:hAnsi="Times New Roman" w:cs="Times New Roman"/>
          <w:sz w:val="36"/>
          <w:szCs w:val="36"/>
          <w:lang w:val="de-DE"/>
        </w:rPr>
      </w:pPr>
      <w:r w:rsidRPr="008A1639">
        <w:rPr>
          <w:rFonts w:ascii="Times New Roman" w:hAnsi="Times New Roman" w:cs="Times New Roman"/>
          <w:sz w:val="36"/>
          <w:szCs w:val="36"/>
          <w:lang w:val="de-DE"/>
        </w:rPr>
        <w:t>Frau Meier: Nein, die</w:t>
      </w:r>
      <w:r w:rsidR="008A1639">
        <w:rPr>
          <w:rFonts w:ascii="Times New Roman" w:hAnsi="Times New Roman" w:cs="Times New Roman"/>
          <w:sz w:val="36"/>
          <w:szCs w:val="36"/>
          <w:lang w:val="de-DE"/>
        </w:rPr>
        <w:t>ses alte Sprichwort hat heute ü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berhaupt</w:t>
      </w:r>
      <w:r w:rsidR="008A1639">
        <w:rPr>
          <w:rFonts w:ascii="Times New Roman" w:hAnsi="Times New Roman" w:cs="Times New Roman"/>
          <w:sz w:val="36"/>
          <w:szCs w:val="36"/>
          <w:lang w:val="de-DE"/>
        </w:rPr>
        <w:t xml:space="preserve"> keine Bedeutung mehr. Lernen hö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rt nach der</w:t>
      </w:r>
      <w:r w:rsidR="008A1639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Schule, nach der Ausbildung oder nach dem Studium nicht auf. Deshalb sprechen wir heute auch</w:t>
      </w:r>
      <w:r w:rsidR="008A1639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vom lebenslangen Lernen. Wenn man sich auf dem Arbeitsmarkt durchsetzen will, bedeutet das</w:t>
      </w:r>
      <w:r w:rsidR="008A1639">
        <w:rPr>
          <w:rFonts w:ascii="Times New Roman" w:hAnsi="Times New Roman" w:cs="Times New Roman"/>
          <w:sz w:val="36"/>
          <w:szCs w:val="36"/>
          <w:lang w:val="de-DE"/>
        </w:rPr>
        <w:t xml:space="preserve"> einfach, dass man sich stä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ndig weiterbildet, dass man immer etwas Neues dazulernt.</w:t>
      </w:r>
    </w:p>
    <w:p w:rsidR="00784A6E" w:rsidRPr="008A1639" w:rsidRDefault="008A1639" w:rsidP="00784A6E">
      <w:pPr>
        <w:rPr>
          <w:rFonts w:ascii="Times New Roman" w:hAnsi="Times New Roman" w:cs="Times New Roman"/>
          <w:sz w:val="36"/>
          <w:szCs w:val="36"/>
          <w:lang w:val="de-DE"/>
        </w:rPr>
      </w:pPr>
      <w:r>
        <w:rPr>
          <w:rFonts w:ascii="Times New Roman" w:hAnsi="Times New Roman" w:cs="Times New Roman"/>
          <w:sz w:val="36"/>
          <w:szCs w:val="36"/>
          <w:lang w:val="de-DE"/>
        </w:rPr>
        <w:t>Moderator: Hä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ngt das mit den neuen Technologien zusammen?</w:t>
      </w:r>
    </w:p>
    <w:p w:rsidR="00784A6E" w:rsidRPr="008A1639" w:rsidRDefault="008A1639" w:rsidP="00784A6E">
      <w:pPr>
        <w:rPr>
          <w:rFonts w:ascii="Times New Roman" w:hAnsi="Times New Roman" w:cs="Times New Roman"/>
          <w:sz w:val="36"/>
          <w:szCs w:val="36"/>
          <w:lang w:val="de-DE"/>
        </w:rPr>
      </w:pPr>
      <w:r>
        <w:rPr>
          <w:rFonts w:ascii="Times New Roman" w:hAnsi="Times New Roman" w:cs="Times New Roman"/>
          <w:sz w:val="36"/>
          <w:szCs w:val="36"/>
          <w:lang w:val="de-DE"/>
        </w:rPr>
        <w:t>Frau Meier: Ja, natü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rlich auch. Selbstve</w:t>
      </w:r>
      <w:r>
        <w:rPr>
          <w:rFonts w:ascii="Times New Roman" w:hAnsi="Times New Roman" w:cs="Times New Roman"/>
          <w:sz w:val="36"/>
          <w:szCs w:val="36"/>
          <w:lang w:val="de-DE"/>
        </w:rPr>
        <w:t>rstä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nd</w:t>
      </w:r>
      <w:r>
        <w:rPr>
          <w:rFonts w:ascii="Times New Roman" w:hAnsi="Times New Roman" w:cs="Times New Roman"/>
          <w:sz w:val="36"/>
          <w:szCs w:val="36"/>
          <w:lang w:val="de-DE"/>
        </w:rPr>
        <w:t>l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ich fordert die technische Entwicklung von uns, dass wir uns</w:t>
      </w:r>
      <w:r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anpassen, dass wir zum Beis</w:t>
      </w:r>
      <w:r>
        <w:rPr>
          <w:rFonts w:ascii="Times New Roman" w:hAnsi="Times New Roman" w:cs="Times New Roman"/>
          <w:sz w:val="36"/>
          <w:szCs w:val="36"/>
          <w:lang w:val="de-DE"/>
        </w:rPr>
        <w:t>piel mit dem Computer umgehen kö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nnen, das ist doch ganz klar. Aber,</w:t>
      </w:r>
      <w:r>
        <w:rPr>
          <w:rFonts w:ascii="Times New Roman" w:hAnsi="Times New Roman" w:cs="Times New Roman"/>
          <w:sz w:val="36"/>
          <w:szCs w:val="36"/>
          <w:lang w:val="de-DE"/>
        </w:rPr>
        <w:t xml:space="preserve"> da passt sich natü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rlich auch die Ausbildung schon an. Schulen und Universit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>ä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ten versuchen, neue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technische Entwicklungen schnell in ihre Programme aufzunehmen. Lebenslanges Lernen bedeutet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eigentlich mehr, als sich nur an der Entwicklung der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Technologie zu orientieren.</w:t>
      </w:r>
    </w:p>
    <w:p w:rsidR="00784A6E" w:rsidRPr="008A1639" w:rsidRDefault="00FD7502" w:rsidP="00784A6E">
      <w:pPr>
        <w:rPr>
          <w:rFonts w:ascii="Times New Roman" w:hAnsi="Times New Roman" w:cs="Times New Roman"/>
          <w:sz w:val="36"/>
          <w:szCs w:val="36"/>
          <w:lang w:val="de-DE"/>
        </w:rPr>
      </w:pPr>
      <w:r>
        <w:rPr>
          <w:rFonts w:ascii="Times New Roman" w:hAnsi="Times New Roman" w:cs="Times New Roman"/>
          <w:sz w:val="36"/>
          <w:szCs w:val="36"/>
          <w:lang w:val="de-DE"/>
        </w:rPr>
        <w:t>Moderator: Was gehö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rt denn noch dazu?</w:t>
      </w:r>
    </w:p>
    <w:p w:rsidR="00784A6E" w:rsidRPr="008A1639" w:rsidRDefault="00784A6E" w:rsidP="00784A6E">
      <w:pPr>
        <w:rPr>
          <w:rFonts w:ascii="Times New Roman" w:hAnsi="Times New Roman" w:cs="Times New Roman"/>
          <w:sz w:val="36"/>
          <w:szCs w:val="36"/>
          <w:lang w:val="de-DE"/>
        </w:rPr>
      </w:pPr>
      <w:r w:rsidRPr="008A1639">
        <w:rPr>
          <w:rFonts w:ascii="Times New Roman" w:hAnsi="Times New Roman" w:cs="Times New Roman"/>
          <w:sz w:val="36"/>
          <w:szCs w:val="36"/>
          <w:lang w:val="de-DE"/>
        </w:rPr>
        <w:lastRenderedPageBreak/>
        <w:t>Frau Meier: Nun, denken Sie zum Beispiel an die Globalisierung, die Ausweitung des Marktes. Fremdsprachen spielen dabei eine wichtige Rolle. Neh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>men Sie einmal an, eine Firma mö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chte sich auf dem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asiatischen Markt ausbreiten, dort Produkte anbieten oder produzieren, da reicht manchmal das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Schulenglisch nicht mehr aus. Dann haben die Mitarbeiter die besten Chancen, die bereit sind,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Chinesisch oder Japanisch zu lernen. Oder nehmen Sie die Herausforderungen, die eine neue Stelle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 xml:space="preserve">mit sich bringen kann. Man muss 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>zum Beispiel Verantwortung übernehmen, plö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tzlich Mitarbeiter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 xml:space="preserve"> fü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hren, auch da sind Kompetenzen gef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>ragt, die viele erst erlernen mü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ssen. Das muss nicht immer in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einem Kurs sein mit einem Zertifikat am Ende. Man ka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>nn zum Beispiel auch ein Buch über Fü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hrung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>s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kompetenzen oder Management-Strategien lesen oder Informationen aus dem Internet nutzen,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auch das ist lebenslanges Lernen.</w:t>
      </w:r>
    </w:p>
    <w:p w:rsidR="00784A6E" w:rsidRPr="008A1639" w:rsidRDefault="00784A6E" w:rsidP="00784A6E">
      <w:pPr>
        <w:rPr>
          <w:rFonts w:ascii="Times New Roman" w:hAnsi="Times New Roman" w:cs="Times New Roman"/>
          <w:sz w:val="36"/>
          <w:szCs w:val="36"/>
          <w:lang w:val="de-DE"/>
        </w:rPr>
      </w:pPr>
      <w:r w:rsidRPr="008A1639">
        <w:rPr>
          <w:rFonts w:ascii="Times New Roman" w:hAnsi="Times New Roman" w:cs="Times New Roman"/>
          <w:sz w:val="36"/>
          <w:szCs w:val="36"/>
          <w:lang w:val="de-DE"/>
        </w:rPr>
        <w:t>Moderator: Das klingt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jetzt sehr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danach, dass sich das lebenslange Lernen nur auf den Beruf reduziert.</w:t>
      </w:r>
    </w:p>
    <w:p w:rsidR="00784A6E" w:rsidRPr="008A1639" w:rsidRDefault="00FD7502" w:rsidP="00784A6E">
      <w:pPr>
        <w:rPr>
          <w:rFonts w:ascii="Times New Roman" w:hAnsi="Times New Roman" w:cs="Times New Roman"/>
          <w:sz w:val="36"/>
          <w:szCs w:val="36"/>
          <w:lang w:val="de-DE"/>
        </w:rPr>
      </w:pPr>
      <w:r>
        <w:rPr>
          <w:rFonts w:ascii="Times New Roman" w:hAnsi="Times New Roman" w:cs="Times New Roman"/>
          <w:sz w:val="36"/>
          <w:szCs w:val="36"/>
          <w:lang w:val="de-DE"/>
        </w:rPr>
        <w:t>Frau Meier: Nein, es geh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t nicht nur um</w:t>
      </w:r>
      <w:r>
        <w:rPr>
          <w:rFonts w:ascii="Times New Roman" w:hAnsi="Times New Roman" w:cs="Times New Roman"/>
          <w:sz w:val="36"/>
          <w:szCs w:val="36"/>
          <w:lang w:val="de-DE"/>
        </w:rPr>
        <w:t xml:space="preserve"> das Lernen aus beruflichen Grü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nden. Es geht auch darum, Bildung als</w:t>
      </w:r>
      <w:r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 xml:space="preserve">Weg zu mehr Verantwortlichkeit im Leben zu verstehen. Auch wenn </w:t>
      </w:r>
      <w:r>
        <w:rPr>
          <w:rFonts w:ascii="Times New Roman" w:hAnsi="Times New Roman" w:cs="Times New Roman"/>
          <w:sz w:val="36"/>
          <w:szCs w:val="36"/>
          <w:lang w:val="de-DE"/>
        </w:rPr>
        <w:t>man ein Instrument lernt, Gitar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 xml:space="preserve">re </w:t>
      </w:r>
      <w:r>
        <w:rPr>
          <w:rFonts w:ascii="Times New Roman" w:hAnsi="Times New Roman" w:cs="Times New Roman"/>
          <w:sz w:val="36"/>
          <w:szCs w:val="36"/>
          <w:lang w:val="de-DE"/>
        </w:rPr>
        <w:t>zum Beispiel, lernt man etwas fürs Leben. Wir Politiker mü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ssen deshalb gute Bed</w:t>
      </w:r>
      <w:r>
        <w:rPr>
          <w:rFonts w:ascii="Times New Roman" w:hAnsi="Times New Roman" w:cs="Times New Roman"/>
          <w:sz w:val="36"/>
          <w:szCs w:val="36"/>
          <w:lang w:val="de-DE"/>
        </w:rPr>
        <w:t>ingungen fü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r die</w:t>
      </w:r>
      <w:r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Bildung und Qualifikatio</w:t>
      </w:r>
      <w:r>
        <w:rPr>
          <w:rFonts w:ascii="Times New Roman" w:hAnsi="Times New Roman" w:cs="Times New Roman"/>
          <w:sz w:val="36"/>
          <w:szCs w:val="36"/>
          <w:lang w:val="de-DE"/>
        </w:rPr>
        <w:t>n der Menschen schaffen, auf allen Ebenen und in all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en Bereichen.</w:t>
      </w:r>
      <w:r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Aber, und das muss ich hier ganz deutlich sagen</w:t>
      </w:r>
      <w:r>
        <w:rPr>
          <w:rFonts w:ascii="Times New Roman" w:hAnsi="Times New Roman" w:cs="Times New Roman"/>
          <w:sz w:val="36"/>
          <w:szCs w:val="36"/>
          <w:lang w:val="de-DE"/>
        </w:rPr>
        <w:t>, die berufliche Weiterbildung ist ungeheuer wichtig. Es geht natürlich auch um die Bekä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mpfung von Arbeitslosigkeit. Wenn jemand</w:t>
      </w:r>
      <w:r>
        <w:rPr>
          <w:rFonts w:ascii="Times New Roman" w:hAnsi="Times New Roman" w:cs="Times New Roman"/>
          <w:sz w:val="36"/>
          <w:szCs w:val="36"/>
          <w:lang w:val="de-DE"/>
        </w:rPr>
        <w:t xml:space="preserve"> lä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 xml:space="preserve">ngere Zeit nicht gearbeitet hat, 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lastRenderedPageBreak/>
        <w:t>muss er sic</w:t>
      </w:r>
      <w:r>
        <w:rPr>
          <w:rFonts w:ascii="Times New Roman" w:hAnsi="Times New Roman" w:cs="Times New Roman"/>
          <w:sz w:val="36"/>
          <w:szCs w:val="36"/>
          <w:lang w:val="de-DE"/>
        </w:rPr>
        <w:t>h weiterbilden. Sonst wird es fü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r ihn immer schwieriger,</w:t>
      </w:r>
      <w:r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eine Arbeitsstelle zu finden.</w:t>
      </w:r>
    </w:p>
    <w:p w:rsidR="00784A6E" w:rsidRPr="008A1639" w:rsidRDefault="00FD7502" w:rsidP="00784A6E">
      <w:pPr>
        <w:rPr>
          <w:rFonts w:ascii="Times New Roman" w:hAnsi="Times New Roman" w:cs="Times New Roman"/>
          <w:sz w:val="36"/>
          <w:szCs w:val="36"/>
          <w:lang w:val="de-DE"/>
        </w:rPr>
      </w:pPr>
      <w:r>
        <w:rPr>
          <w:rFonts w:ascii="Times New Roman" w:hAnsi="Times New Roman" w:cs="Times New Roman"/>
          <w:sz w:val="36"/>
          <w:szCs w:val="36"/>
          <w:lang w:val="de-DE"/>
        </w:rPr>
        <w:t>Moderator: Unterstü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tzen Sie Menschen, die Arbeit suchen und sich weiterbilden wollen?</w:t>
      </w:r>
    </w:p>
    <w:p w:rsidR="00784A6E" w:rsidRPr="008A1639" w:rsidRDefault="00784A6E" w:rsidP="00784A6E">
      <w:pPr>
        <w:rPr>
          <w:rFonts w:ascii="Times New Roman" w:hAnsi="Times New Roman" w:cs="Times New Roman"/>
          <w:sz w:val="36"/>
          <w:szCs w:val="36"/>
          <w:lang w:val="de-DE"/>
        </w:rPr>
      </w:pPr>
      <w:r w:rsidRPr="008A1639">
        <w:rPr>
          <w:rFonts w:ascii="Times New Roman" w:hAnsi="Times New Roman" w:cs="Times New Roman"/>
          <w:sz w:val="36"/>
          <w:szCs w:val="36"/>
          <w:lang w:val="de-DE"/>
        </w:rPr>
        <w:t>F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>rau Meier: Natü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rlich! Unsere Arbeitsagenturen versuchen, jedem Arbeitslosen, der sich weiterbilden m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>ö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chte,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 xml:space="preserve"> ein Angebot zu machen. Ich mö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chte hier auch gleich alle, die Arbeit suchen, bitten, sich bei der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 xml:space="preserve"> 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 xml:space="preserve">Arbeitsagentur </w:t>
      </w:r>
      <w:r w:rsidR="00FD7502">
        <w:rPr>
          <w:rFonts w:ascii="Times New Roman" w:hAnsi="Times New Roman" w:cs="Times New Roman"/>
          <w:sz w:val="36"/>
          <w:szCs w:val="36"/>
          <w:lang w:val="de-DE"/>
        </w:rPr>
        <w:t>im Heimatort oder im Internet ü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t>ber das Weiterbildungsangebot zu informieren.</w:t>
      </w:r>
    </w:p>
    <w:p w:rsidR="00784A6E" w:rsidRPr="008A1639" w:rsidRDefault="00FD7502" w:rsidP="00784A6E">
      <w:pPr>
        <w:rPr>
          <w:rFonts w:ascii="Times New Roman" w:hAnsi="Times New Roman" w:cs="Times New Roman"/>
          <w:sz w:val="36"/>
          <w:szCs w:val="36"/>
          <w:lang w:val="de-DE"/>
        </w:rPr>
      </w:pPr>
      <w:r>
        <w:rPr>
          <w:rFonts w:ascii="Times New Roman" w:hAnsi="Times New Roman" w:cs="Times New Roman"/>
          <w:sz w:val="36"/>
          <w:szCs w:val="36"/>
          <w:lang w:val="de-DE"/>
        </w:rPr>
        <w:t>Moderator: Kö</w:t>
      </w:r>
      <w:r w:rsidR="00784A6E" w:rsidRPr="008A1639">
        <w:rPr>
          <w:rFonts w:ascii="Times New Roman" w:hAnsi="Times New Roman" w:cs="Times New Roman"/>
          <w:sz w:val="36"/>
          <w:szCs w:val="36"/>
          <w:lang w:val="de-DE"/>
        </w:rPr>
        <w:t>nnen Sie vielleicht an dieser Stelle die Internetadresse nennen?</w:t>
      </w:r>
    </w:p>
    <w:p w:rsidR="00B41083" w:rsidRPr="008A1639" w:rsidRDefault="00784A6E" w:rsidP="00784A6E">
      <w:pPr>
        <w:rPr>
          <w:rFonts w:ascii="Times New Roman" w:hAnsi="Times New Roman" w:cs="Times New Roman"/>
          <w:sz w:val="36"/>
          <w:szCs w:val="36"/>
          <w:lang w:val="de-DE"/>
        </w:rPr>
      </w:pPr>
      <w:r w:rsidRPr="008A1639">
        <w:rPr>
          <w:rFonts w:ascii="Times New Roman" w:hAnsi="Times New Roman" w:cs="Times New Roman"/>
          <w:sz w:val="36"/>
          <w:szCs w:val="36"/>
          <w:lang w:val="de-DE"/>
        </w:rPr>
        <w:t xml:space="preserve">Frau Meier: Ja gerne, die Internetadresse ist: </w:t>
      </w:r>
      <w:bookmarkStart w:id="0" w:name="_GoBack"/>
      <w:bookmarkEnd w:id="0"/>
      <w:r w:rsidRPr="008A1639">
        <w:rPr>
          <w:rFonts w:ascii="Times New Roman" w:hAnsi="Times New Roman" w:cs="Times New Roman"/>
          <w:sz w:val="36"/>
          <w:szCs w:val="36"/>
          <w:lang w:val="de-DE"/>
        </w:rPr>
        <w:t>www.arbeitsagentur.de.</w:t>
      </w:r>
      <w:r w:rsidRPr="008A1639">
        <w:rPr>
          <w:rFonts w:ascii="Times New Roman" w:hAnsi="Times New Roman" w:cs="Times New Roman"/>
          <w:sz w:val="36"/>
          <w:szCs w:val="36"/>
          <w:lang w:val="de-DE"/>
        </w:rPr>
        <w:cr/>
      </w:r>
    </w:p>
    <w:sectPr w:rsidR="00B41083" w:rsidRPr="008A1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90"/>
    <w:rsid w:val="00606690"/>
    <w:rsid w:val="00784A6E"/>
    <w:rsid w:val="008A1639"/>
    <w:rsid w:val="00B41083"/>
    <w:rsid w:val="00FD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163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A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6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163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A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6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2022-10-14T11:29:00Z</dcterms:created>
  <dcterms:modified xsi:type="dcterms:W3CDTF">2022-10-14T15:00:00Z</dcterms:modified>
</cp:coreProperties>
</file>