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D54A" w14:textId="77777777"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ВСЕРОССИЙСКАЯ ОЛИМПИАДА ШКОЛЬНИКОВ ПО НЕМЕЦКОМУ ЯЗЫКУ</w:t>
      </w:r>
    </w:p>
    <w:p w14:paraId="6A837FE0" w14:textId="77777777"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F1075">
        <w:rPr>
          <w:rFonts w:ascii="Times New Roman" w:hAnsi="Times New Roman" w:cs="Times New Roman"/>
          <w:sz w:val="24"/>
          <w:szCs w:val="24"/>
        </w:rPr>
        <w:t>МУНИЦИПАЛЬНЫЙ ЭТАП)</w:t>
      </w:r>
    </w:p>
    <w:p w14:paraId="51CDA84A" w14:textId="77777777"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ПИСЬМЕННЫЙ ТУР</w:t>
      </w:r>
    </w:p>
    <w:p w14:paraId="59BDF8A5" w14:textId="26C7A7AB" w:rsidR="004F1075" w:rsidRPr="004F1075" w:rsidRDefault="004F1075" w:rsidP="004F10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возрастная группа (</w:t>
      </w:r>
      <w:r w:rsidR="00CE52CE">
        <w:rPr>
          <w:rFonts w:ascii="Times New Roman" w:hAnsi="Times New Roman" w:cs="Times New Roman"/>
          <w:sz w:val="24"/>
          <w:szCs w:val="24"/>
        </w:rPr>
        <w:t>7</w:t>
      </w:r>
      <w:r w:rsidRPr="004F1075">
        <w:rPr>
          <w:rFonts w:ascii="Times New Roman" w:hAnsi="Times New Roman" w:cs="Times New Roman"/>
          <w:sz w:val="24"/>
          <w:szCs w:val="24"/>
        </w:rPr>
        <w:t>-</w:t>
      </w:r>
      <w:r w:rsidR="00CE52CE">
        <w:rPr>
          <w:rFonts w:ascii="Times New Roman" w:hAnsi="Times New Roman" w:cs="Times New Roman"/>
          <w:sz w:val="24"/>
          <w:szCs w:val="24"/>
        </w:rPr>
        <w:t>8</w:t>
      </w:r>
      <w:r w:rsidRPr="004F1075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14:paraId="67F8C302" w14:textId="77777777" w:rsidR="004F1075" w:rsidRPr="004F1075" w:rsidRDefault="004F1075" w:rsidP="004F107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14:paraId="4D5E013D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Вам предстоит выполнить задания письменного тура: 1) лексико-грамматический </w:t>
      </w:r>
    </w:p>
    <w:p w14:paraId="2A624F03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тест, тест по страноведению, тест по аудированию, тест по чтению, 2) творческое задание </w:t>
      </w:r>
    </w:p>
    <w:p w14:paraId="187DF55E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«письмо». </w:t>
      </w:r>
    </w:p>
    <w:p w14:paraId="333AD15E" w14:textId="0054389F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Время выполнения заданий письменного тура – </w:t>
      </w:r>
      <w:r w:rsidR="00CE52CE">
        <w:rPr>
          <w:rFonts w:ascii="Times New Roman" w:hAnsi="Times New Roman" w:cs="Times New Roman"/>
          <w:sz w:val="24"/>
          <w:szCs w:val="24"/>
        </w:rPr>
        <w:t>3</w:t>
      </w:r>
      <w:r w:rsidRPr="004F1075">
        <w:rPr>
          <w:rFonts w:ascii="Times New Roman" w:hAnsi="Times New Roman" w:cs="Times New Roman"/>
          <w:sz w:val="24"/>
          <w:szCs w:val="24"/>
        </w:rPr>
        <w:t xml:space="preserve"> академических часа (1</w:t>
      </w:r>
      <w:r w:rsidR="00CE52CE">
        <w:rPr>
          <w:rFonts w:ascii="Times New Roman" w:hAnsi="Times New Roman" w:cs="Times New Roman"/>
          <w:sz w:val="24"/>
          <w:szCs w:val="24"/>
        </w:rPr>
        <w:t>35</w:t>
      </w:r>
      <w:r w:rsidRPr="004F1075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14:paraId="727EE228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Выполнение заданий письменного тура целесообразно организовать следующим </w:t>
      </w:r>
    </w:p>
    <w:p w14:paraId="08B6FEAA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образом: </w:t>
      </w:r>
    </w:p>
    <w:p w14:paraId="6F54630C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>внимательно прослушайте инструктаж члена жюри;</w:t>
      </w:r>
    </w:p>
    <w:p w14:paraId="1368B268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ознакомьтесь с бланком ответа; </w:t>
      </w:r>
    </w:p>
    <w:p w14:paraId="3290FAC0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не спеша, внимательно прочитайте задание и определите наиболее верный и </w:t>
      </w:r>
    </w:p>
    <w:p w14:paraId="7EF06FB6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полный ответ; </w:t>
      </w:r>
    </w:p>
    <w:p w14:paraId="68FAA2C2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отвечая на вопрос теста, обдумайте и сформулируйте конкретный ответ только </w:t>
      </w:r>
    </w:p>
    <w:p w14:paraId="7242E03D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на поставленный вопрос; </w:t>
      </w:r>
    </w:p>
    <w:p w14:paraId="0AA1765B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впишите правильный ответ в бланк ответа, указав букву / цифру или слово </w:t>
      </w:r>
    </w:p>
    <w:p w14:paraId="6F462DA3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 правильной форме; </w:t>
      </w:r>
    </w:p>
    <w:p w14:paraId="7251C956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если Вы допустили ошибку, то ее можно исправить простым зачеркиванием «/», </w:t>
      </w:r>
    </w:p>
    <w:p w14:paraId="46A5E3A6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указав рядом правильный ответ;</w:t>
      </w:r>
    </w:p>
    <w:p w14:paraId="651B3770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особое внимание обратите на творческое задание, в выполнении которого </w:t>
      </w:r>
    </w:p>
    <w:p w14:paraId="602A9F40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требуется выразить Ваше мнение. Внимательно и вдумчиво прочитайте заданный текст, </w:t>
      </w:r>
    </w:p>
    <w:p w14:paraId="5E2C32BD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обратите внимание на его композиционное, логическое и тематическое построение; </w:t>
      </w:r>
    </w:p>
    <w:p w14:paraId="60A36A5A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после выполнения каждого теста и творческого задания удостоверьтесь </w:t>
      </w:r>
    </w:p>
    <w:p w14:paraId="7833FBE6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в правильности выбранных Вами ответов; исправьте обнаруженные при Вашей </w:t>
      </w:r>
    </w:p>
    <w:p w14:paraId="7D539465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самостоятельной проверке тестов и творческого задания ошибки.</w:t>
      </w:r>
    </w:p>
    <w:p w14:paraId="0A70F1FD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Предупреждаем Вас, что: </w:t>
      </w:r>
    </w:p>
    <w:p w14:paraId="2A001DCD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6183FF5D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1075"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все правильные ответы, </w:t>
      </w:r>
    </w:p>
    <w:p w14:paraId="1FE86DFA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32CFC578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Максимальная оценка баллов за тестовые задания – 75 баллов.</w:t>
      </w:r>
    </w:p>
    <w:p w14:paraId="67D76887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</w:t>
      </w:r>
    </w:p>
    <w:p w14:paraId="4DD1FE60" w14:textId="77777777" w:rsidR="004F1075" w:rsidRPr="004F1075" w:rsidRDefault="004F1075" w:rsidP="004F1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членам жюри. </w:t>
      </w:r>
    </w:p>
    <w:p w14:paraId="0C1881F8" w14:textId="77777777" w:rsidR="004F1075" w:rsidRPr="004F1075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 xml:space="preserve">Максимальная оценка – 20 баллов. </w:t>
      </w:r>
    </w:p>
    <w:p w14:paraId="233EB973" w14:textId="77777777" w:rsidR="00E3296A" w:rsidRDefault="004F1075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1075">
        <w:rPr>
          <w:rFonts w:ascii="Times New Roman" w:hAnsi="Times New Roman" w:cs="Times New Roman"/>
          <w:sz w:val="24"/>
          <w:szCs w:val="24"/>
        </w:rPr>
        <w:t>Максимальная оценка всех заданий письменного тура – 95 баллов.</w:t>
      </w:r>
    </w:p>
    <w:p w14:paraId="385D26A7" w14:textId="77777777" w:rsidR="00DF1B9E" w:rsidRDefault="00DF1B9E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68A09F25" w14:textId="77777777" w:rsidR="00DF1B9E" w:rsidRDefault="00DF1B9E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75063D68" w14:textId="77777777" w:rsidR="00DF1B9E" w:rsidRDefault="00DF1B9E" w:rsidP="004F107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0B6EBF5D" w14:textId="77777777"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ПО НЕМЕЦКОМУ ЯЗЫКУ</w:t>
      </w:r>
    </w:p>
    <w:p w14:paraId="32AFFA93" w14:textId="77777777"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F1B9E">
        <w:rPr>
          <w:rFonts w:ascii="Times New Roman" w:hAnsi="Times New Roman" w:cs="Times New Roman"/>
          <w:sz w:val="24"/>
          <w:szCs w:val="24"/>
        </w:rPr>
        <w:t>МУНИЦИПАЛЬНЫЙ ЭТАП)</w:t>
      </w:r>
    </w:p>
    <w:p w14:paraId="242C9E30" w14:textId="77777777"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УСТНЫЙ ТУР</w:t>
      </w:r>
    </w:p>
    <w:p w14:paraId="5EBD6789" w14:textId="1F438485" w:rsidR="00DF1B9E" w:rsidRPr="00DF1B9E" w:rsidRDefault="00DF1B9E" w:rsidP="00DF1B9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возрастная группа (</w:t>
      </w:r>
      <w:r w:rsidR="00CE52CE">
        <w:rPr>
          <w:rFonts w:ascii="Times New Roman" w:hAnsi="Times New Roman" w:cs="Times New Roman"/>
          <w:sz w:val="24"/>
          <w:szCs w:val="24"/>
        </w:rPr>
        <w:t>7</w:t>
      </w:r>
      <w:r w:rsidRPr="00DF1B9E">
        <w:rPr>
          <w:rFonts w:ascii="Times New Roman" w:hAnsi="Times New Roman" w:cs="Times New Roman"/>
          <w:sz w:val="24"/>
          <w:szCs w:val="24"/>
        </w:rPr>
        <w:t>-</w:t>
      </w:r>
      <w:r w:rsidR="00CE52CE">
        <w:rPr>
          <w:rFonts w:ascii="Times New Roman" w:hAnsi="Times New Roman" w:cs="Times New Roman"/>
          <w:sz w:val="24"/>
          <w:szCs w:val="24"/>
        </w:rPr>
        <w:t>8</w:t>
      </w:r>
      <w:r w:rsidRPr="00DF1B9E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14:paraId="2339D347" w14:textId="77777777" w:rsidR="00DF1B9E" w:rsidRPr="004F39FF" w:rsidRDefault="00DF1B9E" w:rsidP="00DF1B9E">
      <w:pPr>
        <w:spacing w:after="0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4F39FF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14:paraId="7C6B22D5" w14:textId="77777777" w:rsid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35242FA1" w14:textId="77777777"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Вам предстоит выполнить задания устного тура: </w:t>
      </w:r>
    </w:p>
    <w:p w14:paraId="4843FCD8" w14:textId="4FCF6919"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Время подготовки задания устного тура 1 а</w:t>
      </w:r>
      <w:r w:rsidR="00CE52CE">
        <w:rPr>
          <w:rFonts w:ascii="Times New Roman" w:hAnsi="Times New Roman" w:cs="Times New Roman"/>
          <w:sz w:val="24"/>
          <w:szCs w:val="24"/>
        </w:rPr>
        <w:t>кадеми</w:t>
      </w:r>
      <w:r w:rsidRPr="00DF1B9E">
        <w:rPr>
          <w:rFonts w:ascii="Times New Roman" w:hAnsi="Times New Roman" w:cs="Times New Roman"/>
          <w:sz w:val="24"/>
          <w:szCs w:val="24"/>
        </w:rPr>
        <w:t>ческий час (</w:t>
      </w:r>
      <w:r w:rsidR="00CE52CE">
        <w:rPr>
          <w:rFonts w:ascii="Times New Roman" w:hAnsi="Times New Roman" w:cs="Times New Roman"/>
          <w:sz w:val="24"/>
          <w:szCs w:val="24"/>
        </w:rPr>
        <w:t>45</w:t>
      </w:r>
      <w:r w:rsidRPr="00DF1B9E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14:paraId="7347BDA3" w14:textId="77777777"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F39FF">
        <w:rPr>
          <w:rFonts w:ascii="Times New Roman" w:hAnsi="Times New Roman" w:cs="Times New Roman"/>
          <w:i/>
          <w:sz w:val="24"/>
          <w:szCs w:val="24"/>
        </w:rPr>
        <w:t>Краткое описание устного тура</w:t>
      </w:r>
      <w:r w:rsidRPr="00DF1B9E">
        <w:rPr>
          <w:rFonts w:ascii="Times New Roman" w:hAnsi="Times New Roman" w:cs="Times New Roman"/>
          <w:sz w:val="24"/>
          <w:szCs w:val="24"/>
        </w:rPr>
        <w:t xml:space="preserve">: устный тур предполагает групповую работу </w:t>
      </w:r>
    </w:p>
    <w:p w14:paraId="224307E2" w14:textId="77777777" w:rsidR="004F39FF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участников с последующим представлением ее результата в виде ток-шоу, дискуссии и т.п. по предложенной теме. </w:t>
      </w:r>
    </w:p>
    <w:p w14:paraId="009231B6" w14:textId="77777777" w:rsidR="004F39FF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Процедура проведения устного тура выглядит</w:t>
      </w:r>
      <w:r w:rsidR="004F39FF">
        <w:rPr>
          <w:rFonts w:ascii="Times New Roman" w:hAnsi="Times New Roman" w:cs="Times New Roman"/>
          <w:sz w:val="24"/>
          <w:szCs w:val="24"/>
        </w:rPr>
        <w:t xml:space="preserve"> </w:t>
      </w:r>
      <w:r w:rsidRPr="00DF1B9E">
        <w:rPr>
          <w:rFonts w:ascii="Times New Roman" w:hAnsi="Times New Roman" w:cs="Times New Roman"/>
          <w:sz w:val="24"/>
          <w:szCs w:val="24"/>
        </w:rPr>
        <w:t>следующим образом: участники разбиваются на группы по три или четыре, но не более пяти</w:t>
      </w:r>
      <w:r w:rsidR="004F39FF">
        <w:rPr>
          <w:rFonts w:ascii="Times New Roman" w:hAnsi="Times New Roman" w:cs="Times New Roman"/>
          <w:sz w:val="24"/>
          <w:szCs w:val="24"/>
        </w:rPr>
        <w:t xml:space="preserve"> </w:t>
      </w:r>
      <w:r w:rsidRPr="00DF1B9E">
        <w:rPr>
          <w:rFonts w:ascii="Times New Roman" w:hAnsi="Times New Roman" w:cs="Times New Roman"/>
          <w:sz w:val="24"/>
          <w:szCs w:val="24"/>
        </w:rPr>
        <w:t xml:space="preserve">человек. Группы формируются организаторами олимпиады. </w:t>
      </w:r>
    </w:p>
    <w:p w14:paraId="0389C6F9" w14:textId="037C8EC8"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Для подготовки этого задания группам дается не более </w:t>
      </w:r>
      <w:r w:rsidR="00CE52CE">
        <w:rPr>
          <w:rFonts w:ascii="Times New Roman" w:hAnsi="Times New Roman" w:cs="Times New Roman"/>
          <w:sz w:val="24"/>
          <w:szCs w:val="24"/>
        </w:rPr>
        <w:t>45</w:t>
      </w:r>
      <w:r w:rsidRPr="00DF1B9E">
        <w:rPr>
          <w:rFonts w:ascii="Times New Roman" w:hAnsi="Times New Roman" w:cs="Times New Roman"/>
          <w:sz w:val="24"/>
          <w:szCs w:val="24"/>
        </w:rPr>
        <w:t xml:space="preserve"> минут, после чего их приглашают в специальные кабинеты для прослушивания. Презентация ток-шоу длится не более 12 минут. Члены группы выступают в </w:t>
      </w:r>
      <w:r w:rsidR="004F39FF">
        <w:rPr>
          <w:rFonts w:ascii="Times New Roman" w:hAnsi="Times New Roman" w:cs="Times New Roman"/>
          <w:sz w:val="24"/>
          <w:szCs w:val="24"/>
        </w:rPr>
        <w:t>выбранных</w:t>
      </w:r>
      <w:r w:rsidRPr="00DF1B9E">
        <w:rPr>
          <w:rFonts w:ascii="Times New Roman" w:hAnsi="Times New Roman" w:cs="Times New Roman"/>
          <w:sz w:val="24"/>
          <w:szCs w:val="24"/>
        </w:rPr>
        <w:t xml:space="preserve"> ролях, </w:t>
      </w:r>
      <w:r w:rsidR="004F39FF">
        <w:rPr>
          <w:rFonts w:ascii="Times New Roman" w:hAnsi="Times New Roman" w:cs="Times New Roman"/>
          <w:sz w:val="24"/>
          <w:szCs w:val="24"/>
        </w:rPr>
        <w:t>выбирают ведущего</w:t>
      </w:r>
      <w:r w:rsidRPr="00DF1B9E">
        <w:rPr>
          <w:rFonts w:ascii="Times New Roman" w:hAnsi="Times New Roman" w:cs="Times New Roman"/>
          <w:sz w:val="24"/>
          <w:szCs w:val="24"/>
        </w:rPr>
        <w:t>. Все члены группы должны высказаться приблизительно в равном объеме, при этом оценивается как индивидуальный, так и индивидуально-групповой результат, что обусловлено спецификой межкультурной коммуникации, реализуемой в немецкоязычном социуме.</w:t>
      </w:r>
    </w:p>
    <w:p w14:paraId="57A2E63E" w14:textId="77777777"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Выполнение задания устного тура целесообразно организовать следующим образом: </w:t>
      </w:r>
    </w:p>
    <w:p w14:paraId="1F67CF2C" w14:textId="77777777"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1B9E" w:rsidRPr="00DF1B9E">
        <w:rPr>
          <w:rFonts w:ascii="Times New Roman" w:hAnsi="Times New Roman" w:cs="Times New Roman"/>
          <w:sz w:val="24"/>
          <w:szCs w:val="24"/>
        </w:rPr>
        <w:t>внимательно прослушайте инструктаж члена жюри;</w:t>
      </w:r>
    </w:p>
    <w:p w14:paraId="6C837BC3" w14:textId="77777777"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 ознакомьтесь с текстом задания; </w:t>
      </w:r>
    </w:p>
    <w:p w14:paraId="0B2FCB33" w14:textId="77777777"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 распределите роли между участниками группы;</w:t>
      </w:r>
    </w:p>
    <w:p w14:paraId="4393119C" w14:textId="77777777"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 обратите внимание, что каждый участник должен говорить в соответствии </w:t>
      </w:r>
    </w:p>
    <w:p w14:paraId="7C175C58" w14:textId="77777777" w:rsidR="00DF1B9E" w:rsidRPr="00DF1B9E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с</w:t>
      </w:r>
      <w:r w:rsidR="004F39FF">
        <w:rPr>
          <w:rFonts w:ascii="Times New Roman" w:hAnsi="Times New Roman" w:cs="Times New Roman"/>
          <w:sz w:val="24"/>
          <w:szCs w:val="24"/>
        </w:rPr>
        <w:t>о своей</w:t>
      </w:r>
      <w:r w:rsidRPr="00DF1B9E">
        <w:rPr>
          <w:rFonts w:ascii="Times New Roman" w:hAnsi="Times New Roman" w:cs="Times New Roman"/>
          <w:sz w:val="24"/>
          <w:szCs w:val="24"/>
        </w:rPr>
        <w:t xml:space="preserve"> ролью в совокупности не менее 2 минут;</w:t>
      </w:r>
    </w:p>
    <w:p w14:paraId="273E9188" w14:textId="77777777" w:rsidR="00DF1B9E" w:rsidRPr="00DF1B9E" w:rsidRDefault="004F39FF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F1B9E" w:rsidRPr="00DF1B9E">
        <w:rPr>
          <w:rFonts w:ascii="Times New Roman" w:hAnsi="Times New Roman" w:cs="Times New Roman"/>
          <w:sz w:val="24"/>
          <w:szCs w:val="24"/>
        </w:rPr>
        <w:t xml:space="preserve">обратите внимание на композиционное, логическое и тематическое построение </w:t>
      </w:r>
    </w:p>
    <w:p w14:paraId="2661E819" w14:textId="77777777" w:rsidR="00DF1B9E" w:rsidRPr="00DF1B9E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групповой презентации / ток-шоу. </w:t>
      </w:r>
    </w:p>
    <w:p w14:paraId="1511CAD2" w14:textId="77777777" w:rsidR="00DF1B9E" w:rsidRP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 xml:space="preserve">Задание устного тура считается выполненным, если Ваша презентация длится не </w:t>
      </w:r>
    </w:p>
    <w:p w14:paraId="669E958E" w14:textId="77777777" w:rsidR="00DF1B9E" w:rsidRPr="00DF1B9E" w:rsidRDefault="00DF1B9E" w:rsidP="004F39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менее 10 минут</w:t>
      </w:r>
      <w:r w:rsidR="004F39FF">
        <w:rPr>
          <w:rFonts w:ascii="Times New Roman" w:hAnsi="Times New Roman" w:cs="Times New Roman"/>
          <w:sz w:val="24"/>
          <w:szCs w:val="24"/>
        </w:rPr>
        <w:t>,</w:t>
      </w:r>
      <w:r w:rsidRPr="00DF1B9E">
        <w:rPr>
          <w:rFonts w:ascii="Times New Roman" w:hAnsi="Times New Roman" w:cs="Times New Roman"/>
          <w:sz w:val="24"/>
          <w:szCs w:val="24"/>
        </w:rPr>
        <w:t xml:space="preserve"> и все участники справились с заданной ролью. </w:t>
      </w:r>
    </w:p>
    <w:p w14:paraId="6CDC5C6C" w14:textId="77777777" w:rsidR="00DF1B9E" w:rsidRDefault="00DF1B9E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1B9E">
        <w:rPr>
          <w:rFonts w:ascii="Times New Roman" w:hAnsi="Times New Roman" w:cs="Times New Roman"/>
          <w:sz w:val="24"/>
          <w:szCs w:val="24"/>
        </w:rPr>
        <w:t>Максимальная оценка – 25 баллов.</w:t>
      </w:r>
    </w:p>
    <w:p w14:paraId="5CD29464" w14:textId="77777777" w:rsidR="00B23B74" w:rsidRDefault="00B23B74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1593B598" w14:textId="77777777" w:rsidR="00B23B74" w:rsidRDefault="00B23B74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5EAA45F5" w14:textId="77777777" w:rsidR="00B23B74" w:rsidRPr="004F1075" w:rsidRDefault="00B23B74" w:rsidP="00DF1B9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sectPr w:rsidR="00B23B74" w:rsidRPr="004F1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225"/>
    <w:rsid w:val="004F1075"/>
    <w:rsid w:val="004F39FF"/>
    <w:rsid w:val="005E7024"/>
    <w:rsid w:val="00B23B74"/>
    <w:rsid w:val="00CE52CE"/>
    <w:rsid w:val="00DB6225"/>
    <w:rsid w:val="00DF1B9E"/>
    <w:rsid w:val="00E3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80A7"/>
  <w15:docId w15:val="{14B09C3E-8D13-4C3E-8AFA-89123D81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2022-10-22T19:28:00Z</dcterms:created>
  <dcterms:modified xsi:type="dcterms:W3CDTF">2022-11-07T08:40:00Z</dcterms:modified>
</cp:coreProperties>
</file>